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7D405A" w14:textId="77777777" w:rsidR="000449E7" w:rsidRDefault="000449E7">
      <w:pPr>
        <w:rPr>
          <w:rFonts w:ascii="Arial" w:eastAsia="Arial" w:hAnsi="Arial" w:cs="Arial"/>
          <w:b/>
          <w:sz w:val="22"/>
          <w:szCs w:val="22"/>
        </w:rPr>
      </w:pPr>
      <w:bookmarkStart w:id="0" w:name="_GoBack"/>
      <w:bookmarkEnd w:id="0"/>
    </w:p>
    <w:p w14:paraId="1E1AB39C" w14:textId="77777777" w:rsidR="000449E7" w:rsidRDefault="0021489F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w:drawing>
          <wp:inline distT="0" distB="0" distL="0" distR="0" wp14:anchorId="17DE7F67" wp14:editId="4DCA4C7D">
            <wp:extent cx="1473200" cy="889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t="17242" b="22412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92544" w14:textId="77777777" w:rsidR="000449E7" w:rsidRDefault="000449E7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39C76105" w14:textId="77777777" w:rsidR="000449E7" w:rsidRDefault="0021489F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COMITÉ DE BIOÉTICA DEL CICESE</w:t>
      </w:r>
    </w:p>
    <w:p w14:paraId="30E1C2F4" w14:textId="77777777" w:rsidR="000449E7" w:rsidRDefault="0021489F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FORMATO DE PROTOCOLO PARA TRABAJO CON ANIMALES TERRESTRES DE INVESTIGACIÓN  </w:t>
      </w:r>
    </w:p>
    <w:p w14:paraId="6000CA2E" w14:textId="77777777" w:rsidR="000449E7" w:rsidRDefault="000449E7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195921C0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2"/>
        <w:gridCol w:w="4604"/>
      </w:tblGrid>
      <w:tr w:rsidR="000449E7" w14:paraId="7870D2D4" w14:textId="77777777">
        <w:tc>
          <w:tcPr>
            <w:tcW w:w="9576" w:type="dxa"/>
            <w:gridSpan w:val="2"/>
            <w:shd w:val="clear" w:color="auto" w:fill="C0C0C0"/>
          </w:tcPr>
          <w:p w14:paraId="0B7090D4" w14:textId="48B7599A" w:rsidR="000449E7" w:rsidRDefault="0021489F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Solamente para el uso </w:t>
            </w:r>
            <w:r w:rsidR="002F6D12">
              <w:rPr>
                <w:rFonts w:ascii="Arial" w:eastAsia="Arial" w:hAnsi="Arial" w:cs="Arial"/>
                <w:b/>
                <w:sz w:val="22"/>
                <w:szCs w:val="22"/>
              </w:rPr>
              <w:t>del COMITÉ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DE BIOÉTICA </w:t>
            </w:r>
          </w:p>
        </w:tc>
      </w:tr>
      <w:tr w:rsidR="000449E7" w14:paraId="3C00D20B" w14:textId="77777777">
        <w:tc>
          <w:tcPr>
            <w:tcW w:w="4972" w:type="dxa"/>
            <w:shd w:val="clear" w:color="auto" w:fill="C0C0C0"/>
          </w:tcPr>
          <w:p w14:paraId="1B55099A" w14:textId="77777777" w:rsidR="000449E7" w:rsidRDefault="0021489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proyecto:</w:t>
            </w:r>
          </w:p>
        </w:tc>
        <w:tc>
          <w:tcPr>
            <w:tcW w:w="4604" w:type="dxa"/>
          </w:tcPr>
          <w:p w14:paraId="285E12B8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C6291DD" w14:textId="77777777">
        <w:tc>
          <w:tcPr>
            <w:tcW w:w="4972" w:type="dxa"/>
            <w:shd w:val="clear" w:color="auto" w:fill="C0C0C0"/>
          </w:tcPr>
          <w:p w14:paraId="0686C87E" w14:textId="77777777" w:rsidR="000449E7" w:rsidRDefault="0021489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Fecha de aprobación del proyecto:</w:t>
            </w:r>
          </w:p>
        </w:tc>
        <w:tc>
          <w:tcPr>
            <w:tcW w:w="4604" w:type="dxa"/>
          </w:tcPr>
          <w:p w14:paraId="7BC62ABD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0EA8DA4" w14:textId="77777777">
        <w:tc>
          <w:tcPr>
            <w:tcW w:w="4972" w:type="dxa"/>
            <w:shd w:val="clear" w:color="auto" w:fill="C0C0C0"/>
          </w:tcPr>
          <w:p w14:paraId="6C82B934" w14:textId="77777777" w:rsidR="000449E7" w:rsidRDefault="0021489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No. anterior del proyecto (si </w:t>
            </w:r>
            <w:r>
              <w:rPr>
                <w:rFonts w:ascii="Arial" w:eastAsia="Arial" w:hAnsi="Arial" w:cs="Arial"/>
                <w:sz w:val="22"/>
                <w:szCs w:val="22"/>
              </w:rPr>
              <w:t>aplica):</w:t>
            </w:r>
          </w:p>
        </w:tc>
        <w:tc>
          <w:tcPr>
            <w:tcW w:w="4604" w:type="dxa"/>
          </w:tcPr>
          <w:p w14:paraId="6E07EBB6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293F004" w14:textId="77777777">
        <w:tc>
          <w:tcPr>
            <w:tcW w:w="4972" w:type="dxa"/>
            <w:shd w:val="clear" w:color="auto" w:fill="C0C0C0"/>
          </w:tcPr>
          <w:p w14:paraId="0148B568" w14:textId="77777777" w:rsidR="000449E7" w:rsidRDefault="0021489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Corrección # (si aplica):</w:t>
            </w:r>
          </w:p>
        </w:tc>
        <w:tc>
          <w:tcPr>
            <w:tcW w:w="4604" w:type="dxa"/>
          </w:tcPr>
          <w:p w14:paraId="5D640EAD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78828A0" w14:textId="77777777">
        <w:tc>
          <w:tcPr>
            <w:tcW w:w="4972" w:type="dxa"/>
            <w:shd w:val="clear" w:color="auto" w:fill="C0C0C0"/>
          </w:tcPr>
          <w:p w14:paraId="606BC7B5" w14:textId="77777777" w:rsidR="000449E7" w:rsidRDefault="0021489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Fecha de aprobación de la corrección:</w:t>
            </w:r>
          </w:p>
        </w:tc>
        <w:tc>
          <w:tcPr>
            <w:tcW w:w="4604" w:type="dxa"/>
          </w:tcPr>
          <w:p w14:paraId="21D94711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D8B469C" w14:textId="77777777" w:rsidR="000449E7" w:rsidRDefault="000449E7">
      <w:pPr>
        <w:jc w:val="both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0"/>
        <w:tblW w:w="95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1382"/>
        <w:gridCol w:w="333"/>
        <w:gridCol w:w="3591"/>
        <w:gridCol w:w="378"/>
        <w:gridCol w:w="3514"/>
      </w:tblGrid>
      <w:tr w:rsidR="000449E7" w14:paraId="270A39F8" w14:textId="77777777">
        <w:tc>
          <w:tcPr>
            <w:tcW w:w="9590" w:type="dxa"/>
            <w:gridSpan w:val="6"/>
            <w:shd w:val="clear" w:color="auto" w:fill="D9D9D9"/>
          </w:tcPr>
          <w:p w14:paraId="5320A942" w14:textId="77777777" w:rsidR="000449E7" w:rsidRDefault="0021489F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Indicar que tipo de solicitud de proyecto están sometiendo. </w:t>
            </w:r>
          </w:p>
        </w:tc>
      </w:tr>
      <w:tr w:rsidR="000449E7" w14:paraId="29F220A9" w14:textId="77777777">
        <w:tc>
          <w:tcPr>
            <w:tcW w:w="392" w:type="dxa"/>
          </w:tcPr>
          <w:p w14:paraId="4E5EB5A3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382" w:type="dxa"/>
            <w:shd w:val="clear" w:color="auto" w:fill="D9D9D9"/>
          </w:tcPr>
          <w:p w14:paraId="226B003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Nuevo proyecto</w:t>
            </w:r>
          </w:p>
        </w:tc>
        <w:tc>
          <w:tcPr>
            <w:tcW w:w="333" w:type="dxa"/>
          </w:tcPr>
          <w:p w14:paraId="7DF30055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591" w:type="dxa"/>
            <w:shd w:val="clear" w:color="auto" w:fill="D9D9D9"/>
          </w:tcPr>
          <w:p w14:paraId="6E60C75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Modificación de proyecto anteriormente aprobado</w:t>
            </w:r>
          </w:p>
        </w:tc>
        <w:tc>
          <w:tcPr>
            <w:tcW w:w="378" w:type="dxa"/>
          </w:tcPr>
          <w:p w14:paraId="11CC6E96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514" w:type="dxa"/>
            <w:shd w:val="clear" w:color="auto" w:fill="D9D9D9"/>
          </w:tcPr>
          <w:p w14:paraId="6ABB2E7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Extensión de proyecto aprobado, sin modificación</w:t>
            </w:r>
          </w:p>
        </w:tc>
      </w:tr>
    </w:tbl>
    <w:p w14:paraId="48DBCB49" w14:textId="77777777" w:rsidR="000449E7" w:rsidRDefault="000449E7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33128BD5" w14:textId="77777777" w:rsidR="000449E7" w:rsidRDefault="0021489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En caso de solicitud de modificación de proyecto anteriormente aprobado:</w:t>
      </w:r>
    </w:p>
    <w:p w14:paraId="698B3BD3" w14:textId="77777777" w:rsidR="000449E7" w:rsidRDefault="00214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 quitar la información o los datos que fueron aprobados anteriormente por el comité en las secciones siguientes;</w:t>
      </w:r>
    </w:p>
    <w:p w14:paraId="1D82F881" w14:textId="77777777" w:rsidR="000449E7" w:rsidRDefault="00214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escribir las modificaciones usando un color de letras diferentes;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y</w:t>
      </w:r>
    </w:p>
    <w:p w14:paraId="44842117" w14:textId="77777777" w:rsidR="000449E7" w:rsidRDefault="00214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 necesario actualizar la búsqueda bibliográfica para la sección “5.1 Duplicación innecesaria y métodos alternativos.”</w:t>
      </w:r>
    </w:p>
    <w:tbl>
      <w:tblPr>
        <w:tblStyle w:val="a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501B4F17" w14:textId="77777777">
        <w:trPr>
          <w:trHeight w:val="555"/>
        </w:trPr>
        <w:tc>
          <w:tcPr>
            <w:tcW w:w="9576" w:type="dxa"/>
            <w:shd w:val="clear" w:color="auto" w:fill="D9D9D9"/>
          </w:tcPr>
          <w:p w14:paraId="1BF639FD" w14:textId="77777777" w:rsidR="000449E7" w:rsidRDefault="0021489F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Indicar el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número de proyecto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aprobado por el comité y escribir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un resumen o lista de las modificaciones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solicitadas.</w:t>
            </w:r>
          </w:p>
        </w:tc>
      </w:tr>
      <w:tr w:rsidR="000449E7" w14:paraId="59DE206A" w14:textId="77777777">
        <w:trPr>
          <w:trHeight w:val="786"/>
        </w:trPr>
        <w:tc>
          <w:tcPr>
            <w:tcW w:w="9576" w:type="dxa"/>
            <w:shd w:val="clear" w:color="auto" w:fill="FFFFFF"/>
          </w:tcPr>
          <w:p w14:paraId="42B5F754" w14:textId="77777777" w:rsidR="000449E7" w:rsidRDefault="000449E7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</w:tbl>
    <w:p w14:paraId="398E669D" w14:textId="77777777" w:rsidR="000449E7" w:rsidRDefault="000449E7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2703624A" w14:textId="77777777" w:rsidR="000449E7" w:rsidRDefault="0021489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En caso de </w:t>
      </w:r>
      <w:r>
        <w:rPr>
          <w:rFonts w:ascii="Arial" w:eastAsia="Arial" w:hAnsi="Arial" w:cs="Arial"/>
          <w:b/>
          <w:sz w:val="22"/>
          <w:szCs w:val="22"/>
        </w:rPr>
        <w:t>solicitud de extensión de proyecto aprobado, sin modificación</w:t>
      </w:r>
      <w:r>
        <w:rPr>
          <w:rFonts w:ascii="Arial" w:eastAsia="Arial" w:hAnsi="Arial" w:cs="Arial"/>
          <w:sz w:val="22"/>
          <w:szCs w:val="22"/>
        </w:rPr>
        <w:t xml:space="preserve"> de los experimentos aprobados:</w:t>
      </w:r>
    </w:p>
    <w:p w14:paraId="47DE6EC6" w14:textId="77777777" w:rsidR="000449E7" w:rsidRDefault="00214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 quitar la información o los datos que fueron aprobados anteriormente por el comité en las secciones siguientes;</w:t>
      </w:r>
    </w:p>
    <w:p w14:paraId="3B4C7D1E" w14:textId="77777777" w:rsidR="000449E7" w:rsidRDefault="00214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indicar brevemente cuáles fueron los </w:t>
      </w:r>
      <w:r>
        <w:rPr>
          <w:rFonts w:ascii="Arial" w:eastAsia="Arial" w:hAnsi="Arial" w:cs="Arial"/>
          <w:color w:val="000000"/>
          <w:sz w:val="22"/>
          <w:szCs w:val="22"/>
        </w:rPr>
        <w:t>experimentos realizados, las cantidades de animales usados por cada especie y cada categoría de animales, así como los experimentos a realizar y la cantidad de animales que se usará por cada especie y cada categoría;</w:t>
      </w:r>
    </w:p>
    <w:p w14:paraId="0068C3EA" w14:textId="77777777" w:rsidR="000449E7" w:rsidRDefault="00214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actualizar la búsqueda bibliográfica pr</w:t>
      </w:r>
      <w:r>
        <w:rPr>
          <w:rFonts w:ascii="Arial" w:eastAsia="Arial" w:hAnsi="Arial" w:cs="Arial"/>
          <w:color w:val="000000"/>
          <w:sz w:val="22"/>
          <w:szCs w:val="22"/>
        </w:rPr>
        <w:t>esentada en la sección “5.1 Duplicación innecesaria y métodos alternativos” y agregar una declaración del investigador responsable indicando que no hay duplicación sin justificación de los experimentos que se realizarán o nuevos modelos o métodos alternati</w:t>
      </w:r>
      <w:r>
        <w:rPr>
          <w:rFonts w:ascii="Arial" w:eastAsia="Arial" w:hAnsi="Arial" w:cs="Arial"/>
          <w:color w:val="000000"/>
          <w:sz w:val="22"/>
          <w:szCs w:val="22"/>
        </w:rPr>
        <w:t>vos disponibles.</w:t>
      </w:r>
    </w:p>
    <w:p w14:paraId="4E309D95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p w14:paraId="3A1A321A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"/>
        <w:gridCol w:w="1329"/>
        <w:gridCol w:w="1447"/>
        <w:gridCol w:w="1036"/>
        <w:gridCol w:w="281"/>
        <w:gridCol w:w="1147"/>
        <w:gridCol w:w="672"/>
        <w:gridCol w:w="672"/>
        <w:gridCol w:w="672"/>
        <w:gridCol w:w="672"/>
        <w:gridCol w:w="674"/>
      </w:tblGrid>
      <w:tr w:rsidR="000449E7" w14:paraId="2C4DD1DF" w14:textId="77777777">
        <w:tc>
          <w:tcPr>
            <w:tcW w:w="9576" w:type="dxa"/>
            <w:gridSpan w:val="11"/>
            <w:shd w:val="clear" w:color="auto" w:fill="D9D9D9"/>
          </w:tcPr>
          <w:p w14:paraId="1A00D090" w14:textId="77777777" w:rsidR="000449E7" w:rsidRDefault="0021489F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Resumen de los experimentos ya realizados</w:t>
            </w:r>
          </w:p>
        </w:tc>
      </w:tr>
      <w:tr w:rsidR="000449E7" w14:paraId="013E6F1E" w14:textId="77777777">
        <w:trPr>
          <w:trHeight w:val="703"/>
        </w:trPr>
        <w:tc>
          <w:tcPr>
            <w:tcW w:w="9576" w:type="dxa"/>
            <w:gridSpan w:val="11"/>
          </w:tcPr>
          <w:p w14:paraId="40791C46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0514A76" w14:textId="77777777">
        <w:tc>
          <w:tcPr>
            <w:tcW w:w="9576" w:type="dxa"/>
            <w:gridSpan w:val="11"/>
            <w:shd w:val="clear" w:color="auto" w:fill="D9D9D9"/>
          </w:tcPr>
          <w:p w14:paraId="53398287" w14:textId="77777777" w:rsidR="000449E7" w:rsidRDefault="0021489F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Resumen de los experimentos a realizar</w:t>
            </w:r>
          </w:p>
        </w:tc>
      </w:tr>
      <w:tr w:rsidR="000449E7" w14:paraId="5903BAFB" w14:textId="77777777">
        <w:trPr>
          <w:trHeight w:val="716"/>
        </w:trPr>
        <w:tc>
          <w:tcPr>
            <w:tcW w:w="9576" w:type="dxa"/>
            <w:gridSpan w:val="11"/>
          </w:tcPr>
          <w:p w14:paraId="29A278DF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83CEF75" w14:textId="77777777">
        <w:tc>
          <w:tcPr>
            <w:tcW w:w="9576" w:type="dxa"/>
            <w:gridSpan w:val="11"/>
            <w:shd w:val="clear" w:color="auto" w:fill="D9D9D9"/>
          </w:tcPr>
          <w:p w14:paraId="7F29235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Animales usados desde el inicio del proyecto</w:t>
            </w:r>
          </w:p>
        </w:tc>
      </w:tr>
      <w:tr w:rsidR="000449E7" w14:paraId="7D563E0D" w14:textId="77777777">
        <w:tc>
          <w:tcPr>
            <w:tcW w:w="97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04BB4049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Especie</w:t>
            </w:r>
          </w:p>
        </w:tc>
        <w:tc>
          <w:tcPr>
            <w:tcW w:w="13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E9DEFC3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Cepa/línea/</w:t>
            </w:r>
          </w:p>
          <w:p w14:paraId="2C03CB02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genotipo</w:t>
            </w:r>
          </w:p>
        </w:tc>
        <w:tc>
          <w:tcPr>
            <w:tcW w:w="144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88FC3ED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Transgénico/</w:t>
            </w:r>
          </w:p>
          <w:p w14:paraId="2E5C176B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knockout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>/</w:t>
            </w:r>
          </w:p>
          <w:p w14:paraId="1DFB1FD1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knockin</w:t>
            </w:r>
            <w:proofErr w:type="spellEnd"/>
          </w:p>
        </w:tc>
        <w:tc>
          <w:tcPr>
            <w:tcW w:w="1317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6005464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Peso o edad</w:t>
            </w:r>
          </w:p>
        </w:tc>
        <w:tc>
          <w:tcPr>
            <w:tcW w:w="114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5B25467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Fuente /proveedor</w:t>
            </w:r>
          </w:p>
        </w:tc>
        <w:tc>
          <w:tcPr>
            <w:tcW w:w="3362" w:type="dxa"/>
            <w:gridSpan w:val="5"/>
            <w:tcBorders>
              <w:left w:val="single" w:sz="4" w:space="0" w:color="000000"/>
            </w:tcBorders>
            <w:shd w:val="clear" w:color="auto" w:fill="D9D9D9"/>
          </w:tcPr>
          <w:p w14:paraId="755C9F40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Cantidad de animales per categoría</w:t>
            </w:r>
          </w:p>
        </w:tc>
      </w:tr>
      <w:tr w:rsidR="000449E7" w14:paraId="3C73AC51" w14:textId="77777777">
        <w:tc>
          <w:tcPr>
            <w:tcW w:w="974" w:type="dxa"/>
            <w:vMerge/>
            <w:tcBorders>
              <w:right w:val="single" w:sz="4" w:space="0" w:color="000000"/>
            </w:tcBorders>
            <w:shd w:val="clear" w:color="auto" w:fill="D9D9D9"/>
          </w:tcPr>
          <w:p w14:paraId="709776D3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DB67176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B2BC2F6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8E34463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14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1C36ED3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</w:tcPr>
          <w:p w14:paraId="417F347F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672" w:type="dxa"/>
          </w:tcPr>
          <w:p w14:paraId="480DCD8C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672" w:type="dxa"/>
          </w:tcPr>
          <w:p w14:paraId="5493436F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672" w:type="dxa"/>
          </w:tcPr>
          <w:p w14:paraId="308ECF6B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674" w:type="dxa"/>
          </w:tcPr>
          <w:p w14:paraId="71B80A65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</w:tr>
      <w:tr w:rsidR="000449E7" w14:paraId="59A2DA7C" w14:textId="77777777">
        <w:tc>
          <w:tcPr>
            <w:tcW w:w="974" w:type="dxa"/>
          </w:tcPr>
          <w:p w14:paraId="3CA6815C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5ABD6968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2F81A37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1B688FD4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15628711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7FE462DA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77B1309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63A10FC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34E63A4D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7F5777FB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12D2808D" w14:textId="77777777">
        <w:tc>
          <w:tcPr>
            <w:tcW w:w="974" w:type="dxa"/>
          </w:tcPr>
          <w:p w14:paraId="57A49C17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6104FE69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17A0FD1B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161AAB0F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18212569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4AA4E125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325E248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60AC31F2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49050820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61158D16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648C858E" w14:textId="77777777">
        <w:tc>
          <w:tcPr>
            <w:tcW w:w="974" w:type="dxa"/>
          </w:tcPr>
          <w:p w14:paraId="309A68DB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2EB565E9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00137902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061601A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1549C819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4A8E2E35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4B8F87B4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5C55F3F5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687CE999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1B1A8C7E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0BD84AE0" w14:textId="77777777">
        <w:tc>
          <w:tcPr>
            <w:tcW w:w="974" w:type="dxa"/>
          </w:tcPr>
          <w:p w14:paraId="7DEC72DF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72FFD07E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5AEE58CC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04D18106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744F80C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290BEB3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494C961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1A26F82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6409C28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6579C71B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2CA47A63" w14:textId="77777777">
        <w:tc>
          <w:tcPr>
            <w:tcW w:w="974" w:type="dxa"/>
            <w:tcBorders>
              <w:bottom w:val="single" w:sz="4" w:space="0" w:color="000000"/>
            </w:tcBorders>
          </w:tcPr>
          <w:p w14:paraId="03BD34B7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0C9C12F2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  <w:tcBorders>
              <w:bottom w:val="single" w:sz="4" w:space="0" w:color="000000"/>
            </w:tcBorders>
          </w:tcPr>
          <w:p w14:paraId="5A8F85CF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tcBorders>
              <w:bottom w:val="single" w:sz="4" w:space="0" w:color="000000"/>
            </w:tcBorders>
          </w:tcPr>
          <w:p w14:paraId="4F0D435F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 w14:paraId="4ADE5FF0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50135E84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121DD01D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1CC59A1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63B4341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13408113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085816E9" w14:textId="77777777">
        <w:tc>
          <w:tcPr>
            <w:tcW w:w="6214" w:type="dxa"/>
            <w:gridSpan w:val="6"/>
            <w:shd w:val="clear" w:color="auto" w:fill="D9D9D9"/>
          </w:tcPr>
          <w:p w14:paraId="3CF8028E" w14:textId="77777777" w:rsidR="000449E7" w:rsidRDefault="0021489F">
            <w:pPr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Cantidad total de animales usados</w:t>
            </w: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1186CC38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7B553085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0E3356A8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62901391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4C4B85C8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0449E7" w14:paraId="0DC8B0F6" w14:textId="77777777">
        <w:tc>
          <w:tcPr>
            <w:tcW w:w="9576" w:type="dxa"/>
            <w:gridSpan w:val="11"/>
            <w:shd w:val="clear" w:color="auto" w:fill="D9D9D9"/>
          </w:tcPr>
          <w:p w14:paraId="3673A68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Animales que se usarán durante la extensión del proyecto</w:t>
            </w:r>
          </w:p>
        </w:tc>
      </w:tr>
      <w:tr w:rsidR="000449E7" w14:paraId="0CE387CE" w14:textId="77777777">
        <w:tc>
          <w:tcPr>
            <w:tcW w:w="97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67398304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Especie</w:t>
            </w:r>
          </w:p>
        </w:tc>
        <w:tc>
          <w:tcPr>
            <w:tcW w:w="13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4640C64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Cepa/línea/</w:t>
            </w:r>
          </w:p>
          <w:p w14:paraId="2D3C2D4C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genotipo</w:t>
            </w:r>
          </w:p>
        </w:tc>
        <w:tc>
          <w:tcPr>
            <w:tcW w:w="144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8A295B2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Transgénico/</w:t>
            </w:r>
          </w:p>
          <w:p w14:paraId="1055CCBF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knockout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>/</w:t>
            </w:r>
          </w:p>
          <w:p w14:paraId="469C7143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knockin</w:t>
            </w:r>
            <w:proofErr w:type="spellEnd"/>
          </w:p>
        </w:tc>
        <w:tc>
          <w:tcPr>
            <w:tcW w:w="1317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AB1E1D1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Peso o edad</w:t>
            </w:r>
          </w:p>
        </w:tc>
        <w:tc>
          <w:tcPr>
            <w:tcW w:w="114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530FDE6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Fuente/ proveedor</w:t>
            </w:r>
          </w:p>
        </w:tc>
        <w:tc>
          <w:tcPr>
            <w:tcW w:w="3362" w:type="dxa"/>
            <w:gridSpan w:val="5"/>
            <w:tcBorders>
              <w:left w:val="single" w:sz="4" w:space="0" w:color="000000"/>
            </w:tcBorders>
            <w:shd w:val="clear" w:color="auto" w:fill="D9D9D9"/>
          </w:tcPr>
          <w:p w14:paraId="1389147C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Cantidad de animales per categoría</w:t>
            </w:r>
          </w:p>
        </w:tc>
      </w:tr>
      <w:tr w:rsidR="000449E7" w14:paraId="0E0F34A4" w14:textId="77777777">
        <w:tc>
          <w:tcPr>
            <w:tcW w:w="974" w:type="dxa"/>
            <w:vMerge/>
            <w:tcBorders>
              <w:right w:val="single" w:sz="4" w:space="0" w:color="000000"/>
            </w:tcBorders>
            <w:shd w:val="clear" w:color="auto" w:fill="D9D9D9"/>
          </w:tcPr>
          <w:p w14:paraId="0FDDAA81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5E2C0F9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711ED72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5CEF1D9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14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F20FDF5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</w:tcPr>
          <w:p w14:paraId="4FBB57AD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672" w:type="dxa"/>
          </w:tcPr>
          <w:p w14:paraId="611F601D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672" w:type="dxa"/>
          </w:tcPr>
          <w:p w14:paraId="0BB71154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672" w:type="dxa"/>
          </w:tcPr>
          <w:p w14:paraId="0920805C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674" w:type="dxa"/>
          </w:tcPr>
          <w:p w14:paraId="3EE90FC8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</w:tr>
      <w:tr w:rsidR="000449E7" w14:paraId="0311A353" w14:textId="77777777">
        <w:tc>
          <w:tcPr>
            <w:tcW w:w="974" w:type="dxa"/>
          </w:tcPr>
          <w:p w14:paraId="786327E7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0EFECF31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605F517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43C4DA5C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71F9C1A1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15861EE6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555C1620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48C9A8C9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7B5CF4B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38251E8C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555BB15F" w14:textId="77777777">
        <w:tc>
          <w:tcPr>
            <w:tcW w:w="974" w:type="dxa"/>
          </w:tcPr>
          <w:p w14:paraId="56B35F0C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3A523C88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7FE910D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2B37BD02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145AB259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7678B1C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0F49415E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085D626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</w:tcPr>
          <w:p w14:paraId="0195E10B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6DE7169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1CA5FF30" w14:textId="77777777">
        <w:tc>
          <w:tcPr>
            <w:tcW w:w="974" w:type="dxa"/>
          </w:tcPr>
          <w:p w14:paraId="39B06633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3F4D8074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1B45B863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5CBF6410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356E9932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6EF7F5C4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399C61E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3F64C4F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17E42C37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27810B94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05A46659" w14:textId="77777777">
        <w:tc>
          <w:tcPr>
            <w:tcW w:w="974" w:type="dxa"/>
          </w:tcPr>
          <w:p w14:paraId="273BA6C9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367A3866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</w:tcPr>
          <w:p w14:paraId="09D2708F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</w:tcPr>
          <w:p w14:paraId="6934C6B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</w:tcPr>
          <w:p w14:paraId="28B806C4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36E84E1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0908ADBD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2CFDD5EC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2104834C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452DB5CE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1CF44657" w14:textId="77777777">
        <w:tc>
          <w:tcPr>
            <w:tcW w:w="974" w:type="dxa"/>
            <w:tcBorders>
              <w:bottom w:val="single" w:sz="4" w:space="0" w:color="000000"/>
            </w:tcBorders>
          </w:tcPr>
          <w:p w14:paraId="0EF714E4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37E916EA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7" w:type="dxa"/>
            <w:tcBorders>
              <w:bottom w:val="single" w:sz="4" w:space="0" w:color="000000"/>
            </w:tcBorders>
          </w:tcPr>
          <w:p w14:paraId="0420EFAB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tcBorders>
              <w:bottom w:val="single" w:sz="4" w:space="0" w:color="000000"/>
            </w:tcBorders>
          </w:tcPr>
          <w:p w14:paraId="7E9732BB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 w14:paraId="0982384F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63B6D24A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77AE456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73AAAA62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 w14:paraId="7557639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3493962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480806A8" w14:textId="77777777">
        <w:tc>
          <w:tcPr>
            <w:tcW w:w="6214" w:type="dxa"/>
            <w:gridSpan w:val="6"/>
            <w:shd w:val="clear" w:color="auto" w:fill="D9D9D9"/>
          </w:tcPr>
          <w:p w14:paraId="623B27DC" w14:textId="77777777" w:rsidR="000449E7" w:rsidRDefault="0021489F">
            <w:pPr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Cantidad total de animales que se usarán</w:t>
            </w: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1274FBDD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2CEF1811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6B7B024A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2" w:type="dxa"/>
            <w:tcBorders>
              <w:top w:val="single" w:sz="4" w:space="0" w:color="000000"/>
            </w:tcBorders>
          </w:tcPr>
          <w:p w14:paraId="6913C0F9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35DF0678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0449E7" w14:paraId="0F4CFB54" w14:textId="77777777">
        <w:tc>
          <w:tcPr>
            <w:tcW w:w="9576" w:type="dxa"/>
            <w:gridSpan w:val="11"/>
            <w:shd w:val="clear" w:color="auto" w:fill="D9D9D9"/>
          </w:tcPr>
          <w:p w14:paraId="76F4256F" w14:textId="77777777" w:rsidR="000449E7" w:rsidRDefault="0021489F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Declaración del investigador responsable asegurando que se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actualizó la búsqueda y que los experimentos por realizar no son duplicación innecesaria o que no existen nuevos métodos o modelos alternativos.</w:t>
            </w:r>
          </w:p>
        </w:tc>
      </w:tr>
      <w:tr w:rsidR="000449E7" w14:paraId="52A4F22F" w14:textId="77777777">
        <w:trPr>
          <w:trHeight w:val="716"/>
        </w:trPr>
        <w:tc>
          <w:tcPr>
            <w:tcW w:w="9576" w:type="dxa"/>
            <w:gridSpan w:val="11"/>
          </w:tcPr>
          <w:p w14:paraId="17527D7D" w14:textId="77777777" w:rsidR="000449E7" w:rsidRDefault="000449E7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5C9C234" w14:textId="77777777">
        <w:trPr>
          <w:trHeight w:val="315"/>
        </w:trPr>
        <w:tc>
          <w:tcPr>
            <w:tcW w:w="4786" w:type="dxa"/>
            <w:gridSpan w:val="4"/>
          </w:tcPr>
          <w:p w14:paraId="1CEBE3BF" w14:textId="77777777" w:rsidR="000449E7" w:rsidRDefault="000449E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790" w:type="dxa"/>
            <w:gridSpan w:val="7"/>
          </w:tcPr>
          <w:p w14:paraId="208CD4BB" w14:textId="77777777" w:rsidR="000449E7" w:rsidRDefault="000449E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BB703A0" w14:textId="77777777">
        <w:trPr>
          <w:trHeight w:val="135"/>
        </w:trPr>
        <w:tc>
          <w:tcPr>
            <w:tcW w:w="4786" w:type="dxa"/>
            <w:gridSpan w:val="4"/>
            <w:shd w:val="clear" w:color="auto" w:fill="D9D9D9"/>
          </w:tcPr>
          <w:p w14:paraId="382C2E8A" w14:textId="77777777" w:rsidR="000449E7" w:rsidRDefault="0021489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del investigador responsable</w:t>
            </w:r>
          </w:p>
        </w:tc>
        <w:tc>
          <w:tcPr>
            <w:tcW w:w="4790" w:type="dxa"/>
            <w:gridSpan w:val="7"/>
            <w:shd w:val="clear" w:color="auto" w:fill="D9D9D9"/>
          </w:tcPr>
          <w:p w14:paraId="12024252" w14:textId="77777777" w:rsidR="000449E7" w:rsidRDefault="0021489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Fecha</w:t>
            </w:r>
          </w:p>
        </w:tc>
      </w:tr>
    </w:tbl>
    <w:p w14:paraId="37130809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p w14:paraId="7028254C" w14:textId="77777777" w:rsidR="000449E7" w:rsidRDefault="000449E7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F2BC141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DATOS GENERALES DE LOS RESPONSABLES DEL PROYECTO:</w:t>
      </w:r>
    </w:p>
    <w:p w14:paraId="5CA1C2FD" w14:textId="77777777" w:rsidR="000449E7" w:rsidRDefault="000449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0449E7" w14:paraId="25C12934" w14:textId="77777777">
        <w:tc>
          <w:tcPr>
            <w:tcW w:w="4788" w:type="dxa"/>
            <w:shd w:val="clear" w:color="auto" w:fill="D9D9D9"/>
          </w:tcPr>
          <w:p w14:paraId="44C23EB9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Nombre </w:t>
            </w:r>
            <w:r>
              <w:rPr>
                <w:rFonts w:ascii="Arial" w:eastAsia="Arial" w:hAnsi="Arial" w:cs="Arial"/>
                <w:sz w:val="22"/>
                <w:szCs w:val="22"/>
              </w:rPr>
              <w:t>del investigador responsable del proyecto:</w:t>
            </w:r>
          </w:p>
        </w:tc>
        <w:tc>
          <w:tcPr>
            <w:tcW w:w="4788" w:type="dxa"/>
          </w:tcPr>
          <w:p w14:paraId="6AED1EB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1039858B" w14:textId="77777777">
        <w:tc>
          <w:tcPr>
            <w:tcW w:w="4788" w:type="dxa"/>
            <w:shd w:val="clear" w:color="auto" w:fill="D9D9D9"/>
          </w:tcPr>
          <w:p w14:paraId="7E5682FC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Correo del investigador responsable:</w:t>
            </w:r>
          </w:p>
        </w:tc>
        <w:tc>
          <w:tcPr>
            <w:tcW w:w="4788" w:type="dxa"/>
          </w:tcPr>
          <w:p w14:paraId="57EBE83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4C5458D" w14:textId="77777777">
        <w:tc>
          <w:tcPr>
            <w:tcW w:w="4788" w:type="dxa"/>
            <w:shd w:val="clear" w:color="auto" w:fill="D9D9D9"/>
          </w:tcPr>
          <w:p w14:paraId="09C4D202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Departamento al que pertenece:</w:t>
            </w:r>
          </w:p>
        </w:tc>
        <w:tc>
          <w:tcPr>
            <w:tcW w:w="4788" w:type="dxa"/>
          </w:tcPr>
          <w:p w14:paraId="5EB9462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D076139" w14:textId="77777777">
        <w:tc>
          <w:tcPr>
            <w:tcW w:w="4788" w:type="dxa"/>
            <w:shd w:val="clear" w:color="auto" w:fill="D9D9D9"/>
          </w:tcPr>
          <w:p w14:paraId="1F09DD9C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Laboratorio:</w:t>
            </w:r>
          </w:p>
        </w:tc>
        <w:tc>
          <w:tcPr>
            <w:tcW w:w="4788" w:type="dxa"/>
          </w:tcPr>
          <w:p w14:paraId="588763A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5BAD5E6" w14:textId="77777777">
        <w:tc>
          <w:tcPr>
            <w:tcW w:w="4788" w:type="dxa"/>
            <w:shd w:val="clear" w:color="auto" w:fill="D9D9D9"/>
          </w:tcPr>
          <w:p w14:paraId="7F29BA32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oficina/laboratorio:*</w:t>
            </w:r>
          </w:p>
        </w:tc>
        <w:tc>
          <w:tcPr>
            <w:tcW w:w="4788" w:type="dxa"/>
          </w:tcPr>
          <w:p w14:paraId="7ED8FEF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FB009EC" w14:textId="77777777">
        <w:tc>
          <w:tcPr>
            <w:tcW w:w="4788" w:type="dxa"/>
            <w:shd w:val="clear" w:color="auto" w:fill="D9D9D9"/>
          </w:tcPr>
          <w:p w14:paraId="4BACB5FD" w14:textId="3CF54110" w:rsidR="000449E7" w:rsidRDefault="002F6D12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Celular: *</w:t>
            </w:r>
          </w:p>
        </w:tc>
        <w:tc>
          <w:tcPr>
            <w:tcW w:w="4788" w:type="dxa"/>
          </w:tcPr>
          <w:p w14:paraId="3BCE982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811D405" w14:textId="77777777">
        <w:tc>
          <w:tcPr>
            <w:tcW w:w="4788" w:type="dxa"/>
            <w:shd w:val="clear" w:color="auto" w:fill="D9D9D9"/>
          </w:tcPr>
          <w:p w14:paraId="1F79A94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del suplente responsable del proyecto:</w:t>
            </w:r>
          </w:p>
        </w:tc>
        <w:tc>
          <w:tcPr>
            <w:tcW w:w="4788" w:type="dxa"/>
          </w:tcPr>
          <w:p w14:paraId="1960F7D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DB4443E" w14:textId="77777777">
        <w:tc>
          <w:tcPr>
            <w:tcW w:w="4788" w:type="dxa"/>
            <w:shd w:val="clear" w:color="auto" w:fill="D9D9D9"/>
          </w:tcPr>
          <w:p w14:paraId="1EFF8B86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Correo del suplente</w:t>
            </w:r>
          </w:p>
        </w:tc>
        <w:tc>
          <w:tcPr>
            <w:tcW w:w="4788" w:type="dxa"/>
          </w:tcPr>
          <w:p w14:paraId="4C98670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74D0A2E" w14:textId="77777777">
        <w:tc>
          <w:tcPr>
            <w:tcW w:w="4788" w:type="dxa"/>
            <w:shd w:val="clear" w:color="auto" w:fill="D9D9D9"/>
          </w:tcPr>
          <w:p w14:paraId="57AABED0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oficina/laboratorio del suplente:*</w:t>
            </w:r>
          </w:p>
        </w:tc>
        <w:tc>
          <w:tcPr>
            <w:tcW w:w="4788" w:type="dxa"/>
          </w:tcPr>
          <w:p w14:paraId="4C67058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9697002" w14:textId="77777777">
        <w:tc>
          <w:tcPr>
            <w:tcW w:w="4788" w:type="dxa"/>
            <w:shd w:val="clear" w:color="auto" w:fill="D9D9D9"/>
          </w:tcPr>
          <w:p w14:paraId="518C4846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Celular del suplente:*</w:t>
            </w:r>
          </w:p>
        </w:tc>
        <w:tc>
          <w:tcPr>
            <w:tcW w:w="4788" w:type="dxa"/>
          </w:tcPr>
          <w:p w14:paraId="0DBD7CC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CFAC4A9" w14:textId="77777777" w:rsidR="003F5BFC" w:rsidRDefault="0021489F" w:rsidP="003F5BFC">
      <w:pPr>
        <w:ind w:left="360"/>
        <w:rPr>
          <w:rFonts w:ascii="Arial" w:eastAsia="Arial" w:hAnsi="Arial" w:cs="Arial"/>
          <w:sz w:val="22"/>
          <w:szCs w:val="22"/>
        </w:rPr>
      </w:pPr>
      <w:sdt>
        <w:sdtPr>
          <w:tag w:val="goog_rdk_0"/>
          <w:id w:val="-372563856"/>
        </w:sdtPr>
        <w:sdtEndPr/>
        <w:sdtContent/>
      </w:sdt>
      <w:sdt>
        <w:sdtPr>
          <w:tag w:val="goog_rdk_1"/>
          <w:id w:val="-2094661728"/>
        </w:sdtPr>
        <w:sdtEndPr/>
        <w:sdtContent/>
      </w:sdt>
    </w:p>
    <w:p w14:paraId="5B574941" w14:textId="77777777" w:rsidR="000449E7" w:rsidRDefault="0021489F" w:rsidP="003F5BFC">
      <w:pPr>
        <w:ind w:left="360"/>
        <w:rPr>
          <w:rFonts w:ascii="Arial" w:eastAsia="Arial" w:hAnsi="Arial" w:cs="Arial"/>
          <w:b/>
          <w:color w:val="000000"/>
          <w:sz w:val="22"/>
          <w:szCs w:val="22"/>
        </w:rPr>
      </w:pPr>
      <w:sdt>
        <w:sdtPr>
          <w:tag w:val="goog_rdk_2"/>
          <w:id w:val="360215045"/>
        </w:sdtPr>
        <w:sdtEndPr/>
        <w:sdtContent/>
      </w:sdt>
      <w:sdt>
        <w:sdtPr>
          <w:tag w:val="goog_rdk_3"/>
          <w:id w:val="-1599584645"/>
        </w:sdtPr>
        <w:sdtEndPr/>
        <w:sdtContent/>
      </w:sdt>
      <w:r>
        <w:rPr>
          <w:rFonts w:ascii="Arial" w:eastAsia="Arial" w:hAnsi="Arial" w:cs="Arial"/>
          <w:b/>
          <w:color w:val="000000"/>
          <w:sz w:val="22"/>
          <w:szCs w:val="22"/>
        </w:rPr>
        <w:t>DATOS GENERALES DEL PROYECTO</w:t>
      </w:r>
    </w:p>
    <w:p w14:paraId="3EA235DA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6FF8D3F8" w14:textId="77777777" w:rsidR="000449E7" w:rsidRDefault="0021489F">
      <w:pPr>
        <w:tabs>
          <w:tab w:val="right" w:pos="907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Título del proyecto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</w:r>
    </w:p>
    <w:p w14:paraId="37E8C0E3" w14:textId="77777777" w:rsidR="000449E7" w:rsidRDefault="0021489F">
      <w:pPr>
        <w:tabs>
          <w:tab w:val="right" w:pos="907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Fecha tentativa de inicio</w:t>
      </w:r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dd</w:t>
      </w:r>
      <w:proofErr w:type="spellEnd"/>
      <w:r>
        <w:rPr>
          <w:rFonts w:ascii="Arial" w:eastAsia="Arial" w:hAnsi="Arial" w:cs="Arial"/>
          <w:sz w:val="22"/>
          <w:szCs w:val="22"/>
        </w:rPr>
        <w:t>-mm-</w:t>
      </w:r>
      <w:proofErr w:type="spellStart"/>
      <w:r>
        <w:rPr>
          <w:rFonts w:ascii="Arial" w:eastAsia="Arial" w:hAnsi="Arial" w:cs="Arial"/>
          <w:sz w:val="22"/>
          <w:szCs w:val="22"/>
        </w:rPr>
        <w:t>aaaa</w:t>
      </w:r>
      <w:proofErr w:type="spellEnd"/>
      <w:r>
        <w:rPr>
          <w:rFonts w:ascii="Arial" w:eastAsia="Arial" w:hAnsi="Arial" w:cs="Arial"/>
          <w:sz w:val="22"/>
          <w:szCs w:val="22"/>
        </w:rPr>
        <w:t>):</w:t>
      </w:r>
      <w:r>
        <w:rPr>
          <w:rFonts w:ascii="Arial" w:eastAsia="Arial" w:hAnsi="Arial" w:cs="Arial"/>
          <w:sz w:val="22"/>
          <w:szCs w:val="22"/>
        </w:rPr>
        <w:tab/>
      </w:r>
    </w:p>
    <w:p w14:paraId="773C9E9A" w14:textId="77777777" w:rsidR="000449E7" w:rsidRDefault="0021489F">
      <w:pPr>
        <w:tabs>
          <w:tab w:val="right" w:pos="907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Duración estimada del proyecto</w:t>
      </w:r>
      <w:r>
        <w:rPr>
          <w:rFonts w:ascii="Arial" w:eastAsia="Arial" w:hAnsi="Arial" w:cs="Arial"/>
          <w:sz w:val="22"/>
          <w:szCs w:val="22"/>
        </w:rPr>
        <w:t xml:space="preserve"> (máximo 4 años):</w:t>
      </w:r>
      <w:r>
        <w:rPr>
          <w:rFonts w:ascii="Arial" w:eastAsia="Arial" w:hAnsi="Arial" w:cs="Arial"/>
          <w:sz w:val="22"/>
          <w:szCs w:val="22"/>
        </w:rPr>
        <w:tab/>
      </w:r>
    </w:p>
    <w:p w14:paraId="6B9D677D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35848403" w14:textId="77777777">
        <w:tc>
          <w:tcPr>
            <w:tcW w:w="9576" w:type="dxa"/>
            <w:shd w:val="clear" w:color="auto" w:fill="D9D9D9"/>
          </w:tcPr>
          <w:p w14:paraId="109815AF" w14:textId="73A4F3FC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Haga una descripción breve (máximo 1 hoja) del proyecto para el lector no especializado, incluyendo antecedentes, objetivos, plan experimental y justificación, ya que algunos de los miembros </w:t>
            </w:r>
            <w:r w:rsidR="002F6D12">
              <w:rPr>
                <w:rFonts w:ascii="Arial" w:eastAsia="Arial" w:hAnsi="Arial" w:cs="Arial"/>
                <w:sz w:val="22"/>
                <w:szCs w:val="22"/>
              </w:rPr>
              <w:t>del Comité de Bioética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están especializados en otras áreas de inv</w:t>
            </w:r>
            <w:r>
              <w:rPr>
                <w:rFonts w:ascii="Arial" w:eastAsia="Arial" w:hAnsi="Arial" w:cs="Arial"/>
                <w:sz w:val="22"/>
                <w:szCs w:val="22"/>
              </w:rPr>
              <w:t>estigación por lo que es importante definir los términos científicos que se utilizarán.</w:t>
            </w:r>
          </w:p>
        </w:tc>
      </w:tr>
      <w:tr w:rsidR="000449E7" w14:paraId="3B9F40BC" w14:textId="77777777">
        <w:trPr>
          <w:trHeight w:val="2393"/>
        </w:trPr>
        <w:tc>
          <w:tcPr>
            <w:tcW w:w="9576" w:type="dxa"/>
          </w:tcPr>
          <w:p w14:paraId="37C92BB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7832EAE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35B3FD94" w14:textId="77777777">
        <w:trPr>
          <w:trHeight w:val="559"/>
        </w:trPr>
        <w:tc>
          <w:tcPr>
            <w:tcW w:w="9576" w:type="dxa"/>
            <w:shd w:val="clear" w:color="auto" w:fill="D9D9D9"/>
          </w:tcPr>
          <w:p w14:paraId="2EA2C6DE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Haga una descripción científica breve (máximo 1 hoja) del tema del proyecto, incluyendo justificación, hipótesis y objetivos.</w:t>
            </w:r>
          </w:p>
        </w:tc>
      </w:tr>
      <w:tr w:rsidR="000449E7" w14:paraId="2327C9B1" w14:textId="77777777">
        <w:trPr>
          <w:trHeight w:val="3109"/>
        </w:trPr>
        <w:tc>
          <w:tcPr>
            <w:tcW w:w="9576" w:type="dxa"/>
          </w:tcPr>
          <w:p w14:paraId="5513E2D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6F153C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8716165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0B22E37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TIPO DE ESTUDIO (responda según </w:t>
      </w:r>
      <w:r>
        <w:rPr>
          <w:rFonts w:ascii="Arial" w:eastAsia="Arial" w:hAnsi="Arial" w:cs="Arial"/>
          <w:b/>
          <w:sz w:val="22"/>
          <w:szCs w:val="22"/>
        </w:rPr>
        <w:t>sea el caso)</w:t>
      </w:r>
    </w:p>
    <w:p w14:paraId="0EA3DB9C" w14:textId="77777777" w:rsidR="000449E7" w:rsidRDefault="000449E7">
      <w:p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sz w:val="22"/>
          <w:szCs w:val="22"/>
        </w:rPr>
      </w:pPr>
    </w:p>
    <w:p w14:paraId="3F2CAB2A" w14:textId="77777777" w:rsidR="000449E7" w:rsidRDefault="0021489F">
      <w:p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Roboto" w:eastAsia="Roboto" w:hAnsi="Roboto" w:cs="Roboto"/>
          <w:color w:val="444746"/>
          <w:sz w:val="21"/>
          <w:szCs w:val="21"/>
        </w:rPr>
      </w:pPr>
      <w:r>
        <w:rPr>
          <w:rFonts w:ascii="Roboto" w:eastAsia="Roboto" w:hAnsi="Roboto" w:cs="Roboto"/>
          <w:color w:val="444746"/>
          <w:sz w:val="21"/>
          <w:szCs w:val="21"/>
        </w:rPr>
        <w:t>agudo (24-48 h)</w:t>
      </w:r>
      <w:r>
        <w:rPr>
          <w:rFonts w:ascii="Roboto" w:eastAsia="Roboto" w:hAnsi="Roboto" w:cs="Roboto"/>
          <w:color w:val="444746"/>
          <w:sz w:val="21"/>
          <w:szCs w:val="21"/>
        </w:rPr>
        <w:tab/>
      </w:r>
      <w:r>
        <w:rPr>
          <w:rFonts w:ascii="Roboto" w:eastAsia="Roboto" w:hAnsi="Roboto" w:cs="Roboto"/>
          <w:color w:val="444746"/>
          <w:sz w:val="21"/>
          <w:szCs w:val="21"/>
        </w:rPr>
        <w:tab/>
        <w:t>________</w:t>
      </w:r>
      <w:r>
        <w:rPr>
          <w:rFonts w:ascii="Roboto" w:eastAsia="Roboto" w:hAnsi="Roboto" w:cs="Roboto"/>
          <w:color w:val="444746"/>
          <w:sz w:val="21"/>
          <w:szCs w:val="21"/>
        </w:rPr>
        <w:tab/>
        <w:t>subagudo (49h-20 días</w:t>
      </w:r>
      <w:r>
        <w:rPr>
          <w:rFonts w:ascii="Roboto" w:eastAsia="Roboto" w:hAnsi="Roboto" w:cs="Roboto"/>
          <w:color w:val="444746"/>
          <w:sz w:val="21"/>
          <w:szCs w:val="21"/>
        </w:rPr>
        <w:tab/>
      </w:r>
      <w:r>
        <w:rPr>
          <w:rFonts w:ascii="Roboto" w:eastAsia="Roboto" w:hAnsi="Roboto" w:cs="Roboto"/>
          <w:color w:val="444746"/>
          <w:sz w:val="21"/>
          <w:szCs w:val="21"/>
        </w:rPr>
        <w:tab/>
        <w:t>________</w:t>
      </w:r>
    </w:p>
    <w:p w14:paraId="2FAF4CA4" w14:textId="77777777" w:rsidR="000449E7" w:rsidRDefault="0021489F">
      <w:p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Roboto" w:eastAsia="Roboto" w:hAnsi="Roboto" w:cs="Roboto"/>
          <w:color w:val="444746"/>
          <w:sz w:val="21"/>
          <w:szCs w:val="21"/>
        </w:rPr>
      </w:pPr>
      <w:proofErr w:type="spellStart"/>
      <w:r>
        <w:rPr>
          <w:rFonts w:ascii="Roboto" w:eastAsia="Roboto" w:hAnsi="Roboto" w:cs="Roboto"/>
          <w:color w:val="444746"/>
          <w:sz w:val="21"/>
          <w:szCs w:val="21"/>
        </w:rPr>
        <w:t>subcrónico</w:t>
      </w:r>
      <w:proofErr w:type="spellEnd"/>
      <w:r>
        <w:rPr>
          <w:rFonts w:ascii="Roboto" w:eastAsia="Roboto" w:hAnsi="Roboto" w:cs="Roboto"/>
          <w:color w:val="444746"/>
          <w:sz w:val="21"/>
          <w:szCs w:val="21"/>
        </w:rPr>
        <w:t xml:space="preserve"> (21 días a 3 mese)</w:t>
      </w:r>
      <w:r>
        <w:rPr>
          <w:rFonts w:ascii="Roboto" w:eastAsia="Roboto" w:hAnsi="Roboto" w:cs="Roboto"/>
          <w:color w:val="444746"/>
          <w:sz w:val="21"/>
          <w:szCs w:val="21"/>
        </w:rPr>
        <w:tab/>
        <w:t>________</w:t>
      </w:r>
      <w:r>
        <w:rPr>
          <w:rFonts w:ascii="Roboto" w:eastAsia="Roboto" w:hAnsi="Roboto" w:cs="Roboto"/>
          <w:color w:val="444746"/>
          <w:sz w:val="21"/>
          <w:szCs w:val="21"/>
        </w:rPr>
        <w:tab/>
        <w:t>crónico (más de 3 meses)</w:t>
      </w:r>
      <w:r>
        <w:rPr>
          <w:rFonts w:ascii="Roboto" w:eastAsia="Roboto" w:hAnsi="Roboto" w:cs="Roboto"/>
          <w:color w:val="444746"/>
          <w:sz w:val="21"/>
          <w:szCs w:val="21"/>
        </w:rPr>
        <w:tab/>
        <w:t>________</w:t>
      </w:r>
    </w:p>
    <w:p w14:paraId="731BF602" w14:textId="77777777" w:rsidR="000449E7" w:rsidRDefault="000449E7">
      <w:p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Roboto" w:eastAsia="Roboto" w:hAnsi="Roboto" w:cs="Roboto"/>
          <w:b/>
          <w:color w:val="444746"/>
          <w:sz w:val="21"/>
          <w:szCs w:val="21"/>
        </w:rPr>
      </w:pPr>
    </w:p>
    <w:p w14:paraId="12B9A10B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CARACTERÍSTICAS DE LOS ANIMALES UTILIZADOS</w:t>
      </w:r>
    </w:p>
    <w:p w14:paraId="7663CF47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"/>
        <w:gridCol w:w="1329"/>
        <w:gridCol w:w="1448"/>
        <w:gridCol w:w="1320"/>
        <w:gridCol w:w="1134"/>
        <w:gridCol w:w="674"/>
        <w:gridCol w:w="674"/>
        <w:gridCol w:w="674"/>
        <w:gridCol w:w="674"/>
        <w:gridCol w:w="676"/>
      </w:tblGrid>
      <w:tr w:rsidR="000449E7" w14:paraId="1ED169E0" w14:textId="77777777">
        <w:tc>
          <w:tcPr>
            <w:tcW w:w="973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6E13BE0B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Especie</w:t>
            </w:r>
          </w:p>
        </w:tc>
        <w:tc>
          <w:tcPr>
            <w:tcW w:w="13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66E9161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Cepa/línea/</w:t>
            </w:r>
          </w:p>
          <w:p w14:paraId="5ACBE092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genotipo</w:t>
            </w:r>
          </w:p>
        </w:tc>
        <w:tc>
          <w:tcPr>
            <w:tcW w:w="14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A7332EE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Transgénico/</w:t>
            </w:r>
          </w:p>
          <w:p w14:paraId="1075B1E6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knockout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>/</w:t>
            </w:r>
          </w:p>
          <w:p w14:paraId="0E368B71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knockin</w:t>
            </w:r>
            <w:proofErr w:type="spellEnd"/>
          </w:p>
        </w:tc>
        <w:tc>
          <w:tcPr>
            <w:tcW w:w="132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D901B15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Peso o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edad agregar género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C6BD4D5" w14:textId="77777777" w:rsidR="000449E7" w:rsidRDefault="0021489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Fuente o proveedor</w:t>
            </w:r>
          </w:p>
        </w:tc>
        <w:tc>
          <w:tcPr>
            <w:tcW w:w="3372" w:type="dxa"/>
            <w:gridSpan w:val="5"/>
            <w:tcBorders>
              <w:left w:val="single" w:sz="4" w:space="0" w:color="000000"/>
            </w:tcBorders>
            <w:shd w:val="clear" w:color="auto" w:fill="D9D9D9"/>
          </w:tcPr>
          <w:p w14:paraId="4FD0F846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Cantidad de animales por categoría</w:t>
            </w:r>
          </w:p>
        </w:tc>
      </w:tr>
      <w:tr w:rsidR="000449E7" w14:paraId="6F5A845F" w14:textId="77777777">
        <w:tc>
          <w:tcPr>
            <w:tcW w:w="973" w:type="dxa"/>
            <w:vMerge/>
            <w:tcBorders>
              <w:right w:val="single" w:sz="4" w:space="0" w:color="000000"/>
            </w:tcBorders>
            <w:shd w:val="clear" w:color="auto" w:fill="D9D9D9"/>
          </w:tcPr>
          <w:p w14:paraId="62D7850C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11812ED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4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39AC15A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2F85677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C19DE1E" w14:textId="77777777" w:rsidR="000449E7" w:rsidRDefault="000449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4" w:type="dxa"/>
          </w:tcPr>
          <w:p w14:paraId="076B2704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674" w:type="dxa"/>
          </w:tcPr>
          <w:p w14:paraId="34C474C8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674" w:type="dxa"/>
          </w:tcPr>
          <w:p w14:paraId="6FC0FC90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674" w:type="dxa"/>
          </w:tcPr>
          <w:p w14:paraId="59A60D55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</w:t>
            </w:r>
          </w:p>
        </w:tc>
        <w:tc>
          <w:tcPr>
            <w:tcW w:w="676" w:type="dxa"/>
          </w:tcPr>
          <w:p w14:paraId="525A5ACE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</w:t>
            </w:r>
          </w:p>
        </w:tc>
      </w:tr>
      <w:tr w:rsidR="000449E7" w14:paraId="6A2CAB73" w14:textId="77777777">
        <w:tc>
          <w:tcPr>
            <w:tcW w:w="973" w:type="dxa"/>
          </w:tcPr>
          <w:p w14:paraId="7E953428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3CFEE847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8" w:type="dxa"/>
          </w:tcPr>
          <w:p w14:paraId="1A21CE7A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0" w:type="dxa"/>
          </w:tcPr>
          <w:p w14:paraId="1DFADA44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B94222B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3CEF9FB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4FCE1B7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3101BAF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2A6D874B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6" w:type="dxa"/>
          </w:tcPr>
          <w:p w14:paraId="46EC169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14C64F0A" w14:textId="77777777">
        <w:tc>
          <w:tcPr>
            <w:tcW w:w="973" w:type="dxa"/>
          </w:tcPr>
          <w:p w14:paraId="4EBA44E0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5AF12701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8" w:type="dxa"/>
          </w:tcPr>
          <w:p w14:paraId="70724533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0" w:type="dxa"/>
          </w:tcPr>
          <w:p w14:paraId="6AD5AEAF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29B64D7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3E7849EC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27B8B6F5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744F8EC5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</w:tcPr>
          <w:p w14:paraId="2B251D7E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6" w:type="dxa"/>
          </w:tcPr>
          <w:p w14:paraId="49E94343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1EBEB02A" w14:textId="77777777">
        <w:tc>
          <w:tcPr>
            <w:tcW w:w="973" w:type="dxa"/>
          </w:tcPr>
          <w:p w14:paraId="16D2E31D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335F970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8" w:type="dxa"/>
          </w:tcPr>
          <w:p w14:paraId="7531593B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0" w:type="dxa"/>
          </w:tcPr>
          <w:p w14:paraId="0139120A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575C8CD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12A518AC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62B0464D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1F85E8EE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6F45B25F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14:paraId="5FD8E464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75BB739A" w14:textId="77777777">
        <w:tc>
          <w:tcPr>
            <w:tcW w:w="973" w:type="dxa"/>
          </w:tcPr>
          <w:p w14:paraId="1478FAF3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</w:tcPr>
          <w:p w14:paraId="003FFEE5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8" w:type="dxa"/>
          </w:tcPr>
          <w:p w14:paraId="322236AA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0" w:type="dxa"/>
          </w:tcPr>
          <w:p w14:paraId="6597D653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D0609B8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3BAF89F9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584CDCCA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17BF083A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16AB608E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14:paraId="47A3E600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2E76BE03" w14:textId="77777777">
        <w:tc>
          <w:tcPr>
            <w:tcW w:w="973" w:type="dxa"/>
            <w:tcBorders>
              <w:bottom w:val="single" w:sz="4" w:space="0" w:color="000000"/>
            </w:tcBorders>
          </w:tcPr>
          <w:p w14:paraId="334EC079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6F3AC097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 w14:paraId="3BFB4A81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3266150D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1425391" w14:textId="77777777" w:rsidR="000449E7" w:rsidRDefault="000449E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388C8BDC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02DE5AE1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2751290E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6FA0C438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14:paraId="059489CA" w14:textId="77777777" w:rsidR="000449E7" w:rsidRDefault="000449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449E7" w14:paraId="0E63FE4D" w14:textId="77777777">
        <w:tc>
          <w:tcPr>
            <w:tcW w:w="6204" w:type="dxa"/>
            <w:gridSpan w:val="5"/>
            <w:shd w:val="clear" w:color="auto" w:fill="D9D9D9"/>
          </w:tcPr>
          <w:p w14:paraId="1C643256" w14:textId="77777777" w:rsidR="000449E7" w:rsidRDefault="0021489F">
            <w:pPr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Cantidad total de animales</w:t>
            </w: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4AEBDE64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55BF714D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2C6A820C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0D0BCF7E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676" w:type="dxa"/>
            <w:tcBorders>
              <w:top w:val="single" w:sz="4" w:space="0" w:color="000000"/>
            </w:tcBorders>
          </w:tcPr>
          <w:p w14:paraId="1923D30B" w14:textId="77777777" w:rsidR="000449E7" w:rsidRDefault="000449E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2D1F9761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Categorías de animales definidas por la NOM-062-ZOO-1999 (ver </w:t>
      </w:r>
      <w:hyperlink w:anchor="bookmark=id.4znc16ez11ip">
        <w:r w:rsidR="000449E7">
          <w:rPr>
            <w:color w:val="0000FF"/>
            <w:sz w:val="22"/>
            <w:szCs w:val="22"/>
            <w:u w:val="single"/>
          </w:rPr>
          <w:t>Anexo 1</w:t>
        </w:r>
      </w:hyperlink>
      <w:r>
        <w:rPr>
          <w:rFonts w:ascii="Arial" w:eastAsia="Arial" w:hAnsi="Arial" w:cs="Arial"/>
          <w:sz w:val="22"/>
          <w:szCs w:val="22"/>
        </w:rPr>
        <w:t>).</w:t>
      </w:r>
    </w:p>
    <w:p w14:paraId="2FFF420D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7F90FAC7" w14:textId="77777777">
        <w:tc>
          <w:tcPr>
            <w:tcW w:w="9576" w:type="dxa"/>
            <w:shd w:val="clear" w:color="auto" w:fill="D9D9D9"/>
          </w:tcPr>
          <w:p w14:paraId="6E95B015" w14:textId="1A31084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En caso de requerir animales en la categoría E,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dar una justificación científica para explicar por qué el uso de anestésicos, analgésicos, sedantes o tranquilizantes está </w:t>
            </w:r>
            <w:r w:rsidR="002F6D12">
              <w:rPr>
                <w:rFonts w:ascii="Arial" w:eastAsia="Arial" w:hAnsi="Arial" w:cs="Arial"/>
                <w:sz w:val="22"/>
                <w:szCs w:val="22"/>
              </w:rPr>
              <w:t>contraindicado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durante y/o después de los procedimientos que causan dolor o angustia.</w:t>
            </w:r>
          </w:p>
        </w:tc>
      </w:tr>
      <w:tr w:rsidR="000449E7" w14:paraId="0D7C9FA9" w14:textId="77777777">
        <w:trPr>
          <w:trHeight w:val="2078"/>
        </w:trPr>
        <w:tc>
          <w:tcPr>
            <w:tcW w:w="9576" w:type="dxa"/>
          </w:tcPr>
          <w:p w14:paraId="77F1ACB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105D783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58296A25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se trata de animales que no cumplan con las características aplicables al punto 4, describir qué tipo de animales son y qué cuidados y guías se seguirán para garantizar su </w:t>
      </w:r>
      <w:r>
        <w:rPr>
          <w:rFonts w:ascii="Arial" w:eastAsia="Arial" w:hAnsi="Arial" w:cs="Arial"/>
          <w:sz w:val="22"/>
          <w:szCs w:val="22"/>
        </w:rPr>
        <w:t>bienestar.</w:t>
      </w: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100E7554" w14:textId="77777777">
        <w:trPr>
          <w:trHeight w:val="736"/>
        </w:trPr>
        <w:tc>
          <w:tcPr>
            <w:tcW w:w="9576" w:type="dxa"/>
          </w:tcPr>
          <w:p w14:paraId="47D9F81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B7C021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55276B3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sdt>
        <w:sdtPr>
          <w:tag w:val="goog_rdk_4"/>
          <w:id w:val="1154459513"/>
        </w:sdtPr>
        <w:sdtEndPr/>
        <w:sdtContent/>
      </w:sdt>
      <w:r>
        <w:rPr>
          <w:rFonts w:ascii="Arial" w:eastAsia="Arial" w:hAnsi="Arial" w:cs="Arial"/>
          <w:sz w:val="22"/>
          <w:szCs w:val="22"/>
        </w:rPr>
        <w:t>Durante el proyecto, los animales serán alojados en:</w:t>
      </w:r>
    </w:p>
    <w:tbl>
      <w:tblPr>
        <w:tblStyle w:val="a9"/>
        <w:tblW w:w="7261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36"/>
        <w:gridCol w:w="425"/>
      </w:tblGrid>
      <w:tr w:rsidR="000449E7" w14:paraId="3BB33D90" w14:textId="77777777">
        <w:tc>
          <w:tcPr>
            <w:tcW w:w="6836" w:type="dxa"/>
            <w:shd w:val="clear" w:color="auto" w:fill="D9D9D9"/>
          </w:tcPr>
          <w:p w14:paraId="07A07A29" w14:textId="0B6B8502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Cuarto de ratones (</w:t>
            </w:r>
            <w:r w:rsidR="002F6D12">
              <w:rPr>
                <w:rFonts w:ascii="Arial" w:eastAsia="Arial" w:hAnsi="Arial" w:cs="Arial"/>
                <w:sz w:val="22"/>
                <w:szCs w:val="22"/>
              </w:rPr>
              <w:t xml:space="preserve">tipo </w:t>
            </w:r>
            <w:r w:rsidRPr="00874FEA">
              <w:rPr>
                <w:rFonts w:ascii="Arial" w:eastAsia="Arial" w:hAnsi="Arial" w:cs="Arial"/>
                <w:i/>
                <w:iCs/>
                <w:sz w:val="22"/>
                <w:szCs w:val="22"/>
              </w:rPr>
              <w:t>Optimice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425" w:type="dxa"/>
          </w:tcPr>
          <w:p w14:paraId="327B3529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2C74465" w14:textId="77777777">
        <w:tc>
          <w:tcPr>
            <w:tcW w:w="6836" w:type="dxa"/>
            <w:shd w:val="clear" w:color="auto" w:fill="D9D9D9"/>
          </w:tcPr>
          <w:p w14:paraId="664D84B8" w14:textId="36DA41B1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Cuarto de ratas </w:t>
            </w:r>
          </w:p>
        </w:tc>
        <w:tc>
          <w:tcPr>
            <w:tcW w:w="425" w:type="dxa"/>
          </w:tcPr>
          <w:p w14:paraId="46E964A7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1F6F5422" w14:textId="77777777">
        <w:tc>
          <w:tcPr>
            <w:tcW w:w="6836" w:type="dxa"/>
            <w:shd w:val="clear" w:color="auto" w:fill="D9D9D9"/>
          </w:tcPr>
          <w:p w14:paraId="3197957C" w14:textId="6E170455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Laboratorio*</w:t>
            </w:r>
          </w:p>
        </w:tc>
        <w:tc>
          <w:tcPr>
            <w:tcW w:w="425" w:type="dxa"/>
          </w:tcPr>
          <w:p w14:paraId="1F4E71C5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D2E17F0" w14:textId="77777777">
        <w:tc>
          <w:tcPr>
            <w:tcW w:w="6836" w:type="dxa"/>
            <w:shd w:val="clear" w:color="auto" w:fill="D9D9D9"/>
          </w:tcPr>
          <w:p w14:paraId="0CFB4D5C" w14:textId="040E135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Otros espacios (especificar </w:t>
            </w:r>
            <w:r w:rsidR="002F6D12">
              <w:rPr>
                <w:rFonts w:ascii="Arial" w:eastAsia="Arial" w:hAnsi="Arial" w:cs="Arial"/>
                <w:sz w:val="22"/>
                <w:szCs w:val="22"/>
              </w:rPr>
              <w:t>cuales) *</w:t>
            </w:r>
          </w:p>
        </w:tc>
        <w:tc>
          <w:tcPr>
            <w:tcW w:w="425" w:type="dxa"/>
          </w:tcPr>
          <w:p w14:paraId="1FD36DF5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0630399" w14:textId="77777777">
        <w:tc>
          <w:tcPr>
            <w:tcW w:w="7261" w:type="dxa"/>
            <w:gridSpan w:val="2"/>
          </w:tcPr>
          <w:p w14:paraId="3C59140D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18DEC5C" w14:textId="77777777" w:rsidR="000449E7" w:rsidRDefault="000449E7">
      <w:pPr>
        <w:tabs>
          <w:tab w:val="left" w:pos="5103"/>
        </w:tabs>
        <w:rPr>
          <w:rFonts w:ascii="Arial" w:eastAsia="Arial" w:hAnsi="Arial" w:cs="Arial"/>
          <w:sz w:val="22"/>
          <w:szCs w:val="22"/>
        </w:rPr>
      </w:pPr>
    </w:p>
    <w:p w14:paraId="2CB14EDA" w14:textId="77777777" w:rsidR="000449E7" w:rsidRDefault="0021489F">
      <w:pPr>
        <w:tabs>
          <w:tab w:val="left" w:pos="5103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Durante los procedimientos experimentales, los animales estarán en:</w:t>
      </w:r>
    </w:p>
    <w:tbl>
      <w:tblPr>
        <w:tblStyle w:val="aa"/>
        <w:tblW w:w="7261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36"/>
        <w:gridCol w:w="425"/>
      </w:tblGrid>
      <w:tr w:rsidR="000449E7" w14:paraId="1E00D381" w14:textId="77777777">
        <w:tc>
          <w:tcPr>
            <w:tcW w:w="6836" w:type="dxa"/>
            <w:shd w:val="clear" w:color="auto" w:fill="D9D9D9"/>
          </w:tcPr>
          <w:p w14:paraId="292ADB56" w14:textId="2B0897CB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Cuarto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de procedimientos con ratones*</w:t>
            </w:r>
          </w:p>
        </w:tc>
        <w:tc>
          <w:tcPr>
            <w:tcW w:w="425" w:type="dxa"/>
          </w:tcPr>
          <w:p w14:paraId="6C2D396C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BE0CDDB" w14:textId="77777777">
        <w:tc>
          <w:tcPr>
            <w:tcW w:w="6836" w:type="dxa"/>
            <w:shd w:val="clear" w:color="auto" w:fill="D9D9D9"/>
          </w:tcPr>
          <w:p w14:paraId="20BECBAA" w14:textId="03B42084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Cuarto de procedimientos con ratas*</w:t>
            </w:r>
          </w:p>
        </w:tc>
        <w:tc>
          <w:tcPr>
            <w:tcW w:w="425" w:type="dxa"/>
          </w:tcPr>
          <w:p w14:paraId="5297FD64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1C8F72E" w14:textId="77777777">
        <w:tc>
          <w:tcPr>
            <w:tcW w:w="6836" w:type="dxa"/>
            <w:shd w:val="clear" w:color="auto" w:fill="D9D9D9"/>
          </w:tcPr>
          <w:p w14:paraId="6A460CF1" w14:textId="30500C4B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Laboratorio*</w:t>
            </w:r>
          </w:p>
        </w:tc>
        <w:tc>
          <w:tcPr>
            <w:tcW w:w="425" w:type="dxa"/>
          </w:tcPr>
          <w:p w14:paraId="1C6B7735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152C1B7" w14:textId="77777777">
        <w:tc>
          <w:tcPr>
            <w:tcW w:w="6836" w:type="dxa"/>
            <w:shd w:val="clear" w:color="auto" w:fill="D9D9D9"/>
          </w:tcPr>
          <w:p w14:paraId="75BF9220" w14:textId="09F476C3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Otros espacios (especificar </w:t>
            </w:r>
            <w:r w:rsidR="002F6D12">
              <w:rPr>
                <w:rFonts w:ascii="Arial" w:eastAsia="Arial" w:hAnsi="Arial" w:cs="Arial"/>
                <w:sz w:val="22"/>
                <w:szCs w:val="22"/>
              </w:rPr>
              <w:t>cuales) *</w:t>
            </w:r>
          </w:p>
        </w:tc>
        <w:tc>
          <w:tcPr>
            <w:tcW w:w="425" w:type="dxa"/>
          </w:tcPr>
          <w:p w14:paraId="5155BD7A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9C236D7" w14:textId="77777777">
        <w:tc>
          <w:tcPr>
            <w:tcW w:w="7261" w:type="dxa"/>
            <w:gridSpan w:val="2"/>
          </w:tcPr>
          <w:p w14:paraId="3EDE85DD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ABEC1DB" w14:textId="77777777" w:rsidR="000449E7" w:rsidRDefault="000449E7">
      <w:pPr>
        <w:tabs>
          <w:tab w:val="left" w:pos="5103"/>
        </w:tabs>
        <w:rPr>
          <w:rFonts w:ascii="Arial" w:eastAsia="Arial" w:hAnsi="Arial" w:cs="Arial"/>
          <w:sz w:val="22"/>
          <w:szCs w:val="22"/>
        </w:rPr>
      </w:pPr>
    </w:p>
    <w:p w14:paraId="731FA9AD" w14:textId="069E6BCB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*En caso de elegir “Laboratorio” </w:t>
      </w:r>
      <w:r w:rsidR="00DB5507"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 “Otros espacios”, el investigador asume la responsabilidad de que los animales no permanezcan más de 24 h fuera del cuarto de animales. Si los animales estarán más de 24 hrs fuera justificar las razones. </w:t>
      </w: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16109BCA" w14:textId="77777777">
        <w:trPr>
          <w:trHeight w:val="736"/>
        </w:trPr>
        <w:tc>
          <w:tcPr>
            <w:tcW w:w="9576" w:type="dxa"/>
          </w:tcPr>
          <w:p w14:paraId="20BD37C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6356276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190F06B0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70803BCA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0282BAE2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6C482560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PROCEDIMIENTOS EXPERIMENTALES CON ANIMALES</w:t>
      </w: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13ABB8D3" w14:textId="77777777">
        <w:tc>
          <w:tcPr>
            <w:tcW w:w="9576" w:type="dxa"/>
            <w:shd w:val="clear" w:color="auto" w:fill="D9D9D9"/>
          </w:tcPr>
          <w:p w14:paraId="26CEB356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Describir todos los procedimientos a los que serán sometidos los animales durante el proyecto.</w:t>
            </w:r>
          </w:p>
          <w:p w14:paraId="62C2C461" w14:textId="77777777" w:rsidR="000449E7" w:rsidRDefault="002148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Incluir un desglose de todos los grupos de los experimentos y describir el cronograma por cada experimento (y grupo si es necesario). El cronograma debe de ser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laro, empezar con la adquisición de los animales y terminar con la eutanasia. Indicar la cronología aproximada de cada manipulación, incluyendo los periodos de recuperación entre cirugía y anestesia. Marcar la cantidad de animales por cada grupo, y cada ex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perimento, así que el total del proyecto.</w:t>
            </w:r>
          </w:p>
          <w:p w14:paraId="64F4AAC8" w14:textId="77777777" w:rsidR="000449E7" w:rsidRDefault="002148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Cuando los animales son requeridos por experimentos 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in vitro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no es necesario indicar los detalles de los experimentos 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in vitro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 Describir brevemente los procedimientos con los animales y cómo se determinaron las 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antidades necesarias.</w:t>
            </w:r>
          </w:p>
          <w:p w14:paraId="1948A9ED" w14:textId="77777777" w:rsidR="000449E7" w:rsidRDefault="002148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 se requiere criar animales en el CICESE para los experimentos, incluir en la cantidad total de animales: los pies de cría así como las crías que no se usaron para los experimentos (i.e. si no tienen el genotipo o el género requerid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o).</w:t>
            </w:r>
          </w:p>
        </w:tc>
      </w:tr>
      <w:tr w:rsidR="000449E7" w14:paraId="60222FAE" w14:textId="77777777">
        <w:trPr>
          <w:trHeight w:val="479"/>
        </w:trPr>
        <w:tc>
          <w:tcPr>
            <w:tcW w:w="9576" w:type="dxa"/>
          </w:tcPr>
          <w:p w14:paraId="3DDE345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CRONOGRAMAS DE LOS EXPERIMENTOS (es recomendado enumerar los diferentes experimentos)</w:t>
            </w:r>
          </w:p>
          <w:p w14:paraId="1089F41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7653EE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22B71D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7BA64D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DESCRIPCIÓN DE LOS PROCEDIMIENTOS Y MANIPULACIONES</w:t>
            </w:r>
          </w:p>
          <w:p w14:paraId="44BABCD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AEB0A7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5FDAEA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A8C1F73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0C9F2E36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DUPLICACIÓN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INNECESARIA DE EXPERIMENTOS Y LAS 3Rs (REEMPLAZO, REDUCCIÓN, REFINAMIENTO)</w:t>
      </w:r>
    </w:p>
    <w:p w14:paraId="51BC8045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5.1 Duplicación </w:t>
      </w:r>
      <w:r>
        <w:rPr>
          <w:rFonts w:ascii="Arial" w:eastAsia="Arial" w:hAnsi="Arial" w:cs="Arial"/>
          <w:b/>
          <w:sz w:val="22"/>
          <w:szCs w:val="22"/>
        </w:rPr>
        <w:t>innecesaria y métodos alternativos</w:t>
      </w:r>
    </w:p>
    <w:p w14:paraId="4791A8D0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 indispensable hacer una búsqueda extensa de la literatura científica disponible para asegurar que </w:t>
      </w:r>
      <w:r>
        <w:rPr>
          <w:rFonts w:ascii="Arial" w:eastAsia="Arial" w:hAnsi="Arial" w:cs="Arial"/>
          <w:b/>
          <w:sz w:val="22"/>
          <w:szCs w:val="22"/>
        </w:rPr>
        <w:t>1)</w:t>
      </w:r>
      <w:r>
        <w:rPr>
          <w:rFonts w:ascii="Arial" w:eastAsia="Arial" w:hAnsi="Arial" w:cs="Arial"/>
          <w:sz w:val="22"/>
          <w:szCs w:val="22"/>
        </w:rPr>
        <w:t xml:space="preserve"> los experimentos que requieren animales no reproducen o duplican, sin necesidad(es) específica(s), trabajos científic</w:t>
      </w:r>
      <w:r>
        <w:rPr>
          <w:rFonts w:ascii="Arial" w:eastAsia="Arial" w:hAnsi="Arial" w:cs="Arial"/>
          <w:sz w:val="22"/>
          <w:szCs w:val="22"/>
        </w:rPr>
        <w:t xml:space="preserve">os previamente publicados, </w:t>
      </w:r>
      <w:r>
        <w:rPr>
          <w:rFonts w:ascii="Arial" w:eastAsia="Arial" w:hAnsi="Arial" w:cs="Arial"/>
          <w:b/>
          <w:sz w:val="22"/>
          <w:szCs w:val="22"/>
        </w:rPr>
        <w:t>2)</w:t>
      </w:r>
      <w:r>
        <w:rPr>
          <w:rFonts w:ascii="Arial" w:eastAsia="Arial" w:hAnsi="Arial" w:cs="Arial"/>
          <w:sz w:val="22"/>
          <w:szCs w:val="22"/>
        </w:rPr>
        <w:t xml:space="preserve"> que no existen modelos o métodos alternativos sin animales, y </w:t>
      </w:r>
      <w:r>
        <w:rPr>
          <w:rFonts w:ascii="Arial" w:eastAsia="Arial" w:hAnsi="Arial" w:cs="Arial"/>
          <w:b/>
          <w:sz w:val="22"/>
          <w:szCs w:val="22"/>
        </w:rPr>
        <w:t>3)</w:t>
      </w:r>
      <w:r>
        <w:rPr>
          <w:rFonts w:ascii="Arial" w:eastAsia="Arial" w:hAnsi="Arial" w:cs="Arial"/>
          <w:sz w:val="22"/>
          <w:szCs w:val="22"/>
        </w:rPr>
        <w:t xml:space="preserve"> que no existen procedimientos que no causen, o causen menos dolor.</w:t>
      </w:r>
    </w:p>
    <w:p w14:paraId="3A0613EC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caso de ser necesario hacer diferentes búsquedas, copiar y pegar tablas suplementarias si e</w:t>
      </w:r>
      <w:r>
        <w:rPr>
          <w:rFonts w:ascii="Arial" w:eastAsia="Arial" w:hAnsi="Arial" w:cs="Arial"/>
          <w:sz w:val="22"/>
          <w:szCs w:val="22"/>
        </w:rPr>
        <w:t>s necesario.</w:t>
      </w:r>
    </w:p>
    <w:p w14:paraId="16370ED7" w14:textId="77777777" w:rsidR="000449E7" w:rsidRPr="003F5BFC" w:rsidRDefault="0021489F">
      <w:pPr>
        <w:spacing w:before="120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3F5BFC">
        <w:rPr>
          <w:rFonts w:ascii="Arial" w:eastAsia="Arial" w:hAnsi="Arial" w:cs="Arial"/>
          <w:i/>
          <w:sz w:val="20"/>
          <w:szCs w:val="20"/>
          <w:lang w:val="en-US"/>
        </w:rPr>
        <w:t>Ejemplos</w:t>
      </w:r>
      <w:proofErr w:type="spellEnd"/>
      <w:r w:rsidRPr="003F5BFC">
        <w:rPr>
          <w:rFonts w:ascii="Arial" w:eastAsia="Arial" w:hAnsi="Arial" w:cs="Arial"/>
          <w:i/>
          <w:sz w:val="20"/>
          <w:szCs w:val="20"/>
          <w:lang w:val="en-US"/>
        </w:rPr>
        <w:t xml:space="preserve"> de bases de </w:t>
      </w:r>
      <w:proofErr w:type="spellStart"/>
      <w:r w:rsidRPr="003F5BFC">
        <w:rPr>
          <w:rFonts w:ascii="Arial" w:eastAsia="Arial" w:hAnsi="Arial" w:cs="Arial"/>
          <w:i/>
          <w:sz w:val="20"/>
          <w:szCs w:val="20"/>
          <w:lang w:val="en-US"/>
        </w:rPr>
        <w:t>datos</w:t>
      </w:r>
      <w:proofErr w:type="spellEnd"/>
      <w:r w:rsidRPr="003F5BFC">
        <w:rPr>
          <w:rFonts w:ascii="Arial" w:eastAsia="Arial" w:hAnsi="Arial" w:cs="Arial"/>
          <w:sz w:val="20"/>
          <w:szCs w:val="20"/>
          <w:lang w:val="en-US"/>
        </w:rPr>
        <w:t xml:space="preserve">: </w:t>
      </w:r>
      <w:proofErr w:type="spellStart"/>
      <w:r w:rsidRPr="003F5BFC">
        <w:rPr>
          <w:rFonts w:ascii="Arial" w:eastAsia="Arial" w:hAnsi="Arial" w:cs="Arial"/>
          <w:sz w:val="20"/>
          <w:szCs w:val="20"/>
          <w:lang w:val="en-US"/>
        </w:rPr>
        <w:t>Pubmed</w:t>
      </w:r>
      <w:proofErr w:type="spellEnd"/>
      <w:r w:rsidRPr="003F5BFC">
        <w:rPr>
          <w:rFonts w:ascii="Arial" w:eastAsia="Arial" w:hAnsi="Arial" w:cs="Arial"/>
          <w:sz w:val="20"/>
          <w:szCs w:val="20"/>
          <w:lang w:val="en-US"/>
        </w:rPr>
        <w:t>, Scopus, Web of Knowledge, Google Scholar.</w:t>
      </w:r>
    </w:p>
    <w:p w14:paraId="59411A3B" w14:textId="77777777" w:rsidR="000449E7" w:rsidRDefault="0021489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Recursos para apoyo con la búsqueda de alternativas (sitios en inglés)</w:t>
      </w:r>
      <w:r>
        <w:rPr>
          <w:rFonts w:ascii="Arial" w:eastAsia="Arial" w:hAnsi="Arial" w:cs="Arial"/>
          <w:sz w:val="20"/>
          <w:szCs w:val="20"/>
        </w:rPr>
        <w:t>:</w:t>
      </w:r>
    </w:p>
    <w:p w14:paraId="31983841" w14:textId="77777777" w:rsidR="000449E7" w:rsidRPr="003F5BFC" w:rsidRDefault="002148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  <w:lang w:val="en-US"/>
        </w:rPr>
      </w:pPr>
      <w:r w:rsidRPr="003F5BFC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Johns Hopkins @lt Web (http://altweb.jhsph.edu/resources/searchalt/index.html), </w:t>
      </w:r>
    </w:p>
    <w:p w14:paraId="37B2E1E4" w14:textId="77777777" w:rsidR="000449E7" w:rsidRPr="003F5BFC" w:rsidRDefault="002148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  <w:lang w:val="en-US"/>
        </w:rPr>
      </w:pPr>
      <w:r w:rsidRPr="003F5BFC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UConn IACUC </w:t>
      </w:r>
      <w:r w:rsidRPr="003F5BFC">
        <w:rPr>
          <w:rFonts w:ascii="Arial" w:eastAsia="Arial" w:hAnsi="Arial" w:cs="Arial"/>
          <w:color w:val="000000"/>
          <w:sz w:val="20"/>
          <w:szCs w:val="20"/>
          <w:lang w:val="en-US"/>
        </w:rPr>
        <w:t>Alternatives to Painful and/or Distressful Procedures – A Reference Guide</w:t>
      </w:r>
    </w:p>
    <w:p w14:paraId="6490BE38" w14:textId="77777777" w:rsidR="000449E7" w:rsidRPr="003F5BFC" w:rsidRDefault="002148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  <w:lang w:val="en-US"/>
        </w:rPr>
      </w:pPr>
      <w:r w:rsidRPr="003F5BFC">
        <w:rPr>
          <w:rFonts w:ascii="Arial" w:eastAsia="Arial" w:hAnsi="Arial" w:cs="Arial"/>
          <w:color w:val="000000"/>
          <w:sz w:val="20"/>
          <w:szCs w:val="20"/>
          <w:lang w:val="en-US"/>
        </w:rPr>
        <w:t>(https://ovpr.uchc.edu/services/rics/animal/iacuc/alternatives/)</w:t>
      </w:r>
    </w:p>
    <w:p w14:paraId="1FDE54BF" w14:textId="77777777" w:rsidR="000449E7" w:rsidRPr="003F5BFC" w:rsidRDefault="000449E7">
      <w:pPr>
        <w:rPr>
          <w:rFonts w:ascii="Arial" w:eastAsia="Arial" w:hAnsi="Arial" w:cs="Arial"/>
          <w:b/>
          <w:sz w:val="22"/>
          <w:szCs w:val="22"/>
          <w:lang w:val="en-US"/>
        </w:rPr>
      </w:pPr>
    </w:p>
    <w:tbl>
      <w:tblPr>
        <w:tblStyle w:val="ad"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7"/>
        <w:gridCol w:w="3543"/>
        <w:gridCol w:w="3656"/>
      </w:tblGrid>
      <w:tr w:rsidR="000449E7" w14:paraId="7089329C" w14:textId="77777777">
        <w:trPr>
          <w:trHeight w:val="349"/>
          <w:jc w:val="center"/>
        </w:trPr>
        <w:tc>
          <w:tcPr>
            <w:tcW w:w="9576" w:type="dxa"/>
            <w:gridSpan w:val="3"/>
            <w:shd w:val="clear" w:color="auto" w:fill="D9D9D9"/>
            <w:vAlign w:val="center"/>
          </w:tcPr>
          <w:p w14:paraId="2F65D42B" w14:textId="77777777" w:rsidR="000449E7" w:rsidRDefault="0021489F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Búsqueda bibliográfica #1</w:t>
            </w:r>
          </w:p>
        </w:tc>
      </w:tr>
      <w:tr w:rsidR="000449E7" w14:paraId="5F703AB5" w14:textId="77777777">
        <w:trPr>
          <w:trHeight w:val="349"/>
          <w:jc w:val="center"/>
        </w:trPr>
        <w:tc>
          <w:tcPr>
            <w:tcW w:w="2377" w:type="dxa"/>
            <w:shd w:val="clear" w:color="auto" w:fill="D9D9D9"/>
            <w:vAlign w:val="center"/>
          </w:tcPr>
          <w:p w14:paraId="5A678554" w14:textId="77777777" w:rsidR="000449E7" w:rsidRDefault="0021489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Base de datos usado</w:t>
            </w:r>
          </w:p>
        </w:tc>
        <w:tc>
          <w:tcPr>
            <w:tcW w:w="7199" w:type="dxa"/>
            <w:gridSpan w:val="2"/>
            <w:vAlign w:val="center"/>
          </w:tcPr>
          <w:p w14:paraId="5072CEB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68586AB" w14:textId="77777777">
        <w:trPr>
          <w:trHeight w:val="349"/>
          <w:jc w:val="center"/>
        </w:trPr>
        <w:tc>
          <w:tcPr>
            <w:tcW w:w="5920" w:type="dxa"/>
            <w:gridSpan w:val="2"/>
            <w:shd w:val="clear" w:color="auto" w:fill="D9D9D9"/>
            <w:vAlign w:val="center"/>
          </w:tcPr>
          <w:p w14:paraId="6F892CDC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Fecha de la búsqueda </w:t>
            </w:r>
            <w:r>
              <w:rPr>
                <w:rFonts w:ascii="Arial" w:eastAsia="Arial" w:hAnsi="Arial" w:cs="Arial"/>
                <w:sz w:val="18"/>
                <w:szCs w:val="18"/>
              </w:rPr>
              <w:t>(&lt;15 días antes de someter el proyecto)</w:t>
            </w:r>
          </w:p>
        </w:tc>
        <w:tc>
          <w:tcPr>
            <w:tcW w:w="3656" w:type="dxa"/>
            <w:vAlign w:val="center"/>
          </w:tcPr>
          <w:p w14:paraId="7C8ADE77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dd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-mm-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aaaa</w:t>
            </w:r>
            <w:proofErr w:type="spellEnd"/>
          </w:p>
        </w:tc>
      </w:tr>
      <w:tr w:rsidR="000449E7" w14:paraId="3CB4A505" w14:textId="77777777">
        <w:trPr>
          <w:trHeight w:val="349"/>
          <w:jc w:val="center"/>
        </w:trPr>
        <w:tc>
          <w:tcPr>
            <w:tcW w:w="5920" w:type="dxa"/>
            <w:gridSpan w:val="2"/>
            <w:shd w:val="clear" w:color="auto" w:fill="D9D9D9"/>
            <w:vAlign w:val="center"/>
          </w:tcPr>
          <w:p w14:paraId="7B8C4FAB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Rango de años de la búsqueda (el rango de años no debe exceder los 3 años previos al inicio del proyecto).  </w:t>
            </w:r>
            <w:r>
              <w:rPr>
                <w:rFonts w:ascii="Arial" w:eastAsia="Arial" w:hAnsi="Arial" w:cs="Arial"/>
                <w:sz w:val="18"/>
                <w:szCs w:val="18"/>
              </w:rPr>
              <w:t>(i.e., 01/1966-fecha actual)</w:t>
            </w:r>
          </w:p>
        </w:tc>
        <w:tc>
          <w:tcPr>
            <w:tcW w:w="3656" w:type="dxa"/>
            <w:vAlign w:val="center"/>
          </w:tcPr>
          <w:p w14:paraId="50D9559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84D47CF" w14:textId="77777777">
        <w:trPr>
          <w:trHeight w:val="1214"/>
          <w:jc w:val="center"/>
        </w:trPr>
        <w:tc>
          <w:tcPr>
            <w:tcW w:w="2377" w:type="dxa"/>
            <w:shd w:val="clear" w:color="auto" w:fill="D9D9D9"/>
          </w:tcPr>
          <w:p w14:paraId="792B88A1" w14:textId="77777777" w:rsidR="000449E7" w:rsidRDefault="0021489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Palabras claves usadas</w:t>
            </w:r>
          </w:p>
        </w:tc>
        <w:tc>
          <w:tcPr>
            <w:tcW w:w="7199" w:type="dxa"/>
            <w:gridSpan w:val="2"/>
          </w:tcPr>
          <w:p w14:paraId="1625843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7C89B48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10CDE4CC" w14:textId="77777777">
        <w:tc>
          <w:tcPr>
            <w:tcW w:w="9576" w:type="dxa"/>
            <w:shd w:val="clear" w:color="auto" w:fill="D9D9D9"/>
          </w:tcPr>
          <w:p w14:paraId="35F9CCC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brevemente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los resultados de la(s) búsqueda(s):</w:t>
            </w:r>
          </w:p>
          <w:p w14:paraId="4B31F444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a) Número de resultados </w:t>
            </w:r>
            <w:r>
              <w:rPr>
                <w:rFonts w:ascii="Arial" w:eastAsia="Arial" w:hAnsi="Arial" w:cs="Arial"/>
                <w:sz w:val="22"/>
                <w:szCs w:val="22"/>
              </w:rPr>
              <w:t>obtenidos con las palabras clave utilizadas;</w:t>
            </w:r>
          </w:p>
          <w:p w14:paraId="5674A5D9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b) Especificar la fecha del resultado más antiguo y más reciente obtenidos con las palabras clave utilizadas;</w:t>
            </w:r>
          </w:p>
          <w:p w14:paraId="540B6B2B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c) Después de la revisión detallada de todos los resultados obtenidos en las búsquedas, indicar si al</w:t>
            </w:r>
            <w:r>
              <w:rPr>
                <w:rFonts w:ascii="Arial" w:eastAsia="Arial" w:hAnsi="Arial" w:cs="Arial"/>
                <w:sz w:val="22"/>
                <w:szCs w:val="22"/>
              </w:rPr>
              <w:t>guno de los estudios incluye experimentos que se propongan en el presente proyecto;</w:t>
            </w:r>
          </w:p>
          <w:p w14:paraId="551B3BB1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d) Si se duplican experimentos, justificar por qué son indispensables para el proyecto.</w:t>
            </w:r>
          </w:p>
        </w:tc>
      </w:tr>
      <w:tr w:rsidR="000449E7" w14:paraId="36B34E8B" w14:textId="77777777">
        <w:trPr>
          <w:trHeight w:val="1802"/>
        </w:trPr>
        <w:tc>
          <w:tcPr>
            <w:tcW w:w="9576" w:type="dxa"/>
          </w:tcPr>
          <w:p w14:paraId="45CF246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7D8F1E8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485A6F79" w14:textId="77777777">
        <w:tc>
          <w:tcPr>
            <w:tcW w:w="9576" w:type="dxa"/>
            <w:shd w:val="clear" w:color="auto" w:fill="D9D9D9"/>
          </w:tcPr>
          <w:p w14:paraId="78C508BA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Después de la revisión detallada de todos los resultados obtenidos en la(s) búsqueda(s),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indicar si alguno de los estudios incluye métodos alternativos </w:t>
            </w:r>
            <w:r>
              <w:rPr>
                <w:rFonts w:ascii="Arial" w:eastAsia="Arial" w:hAnsi="Arial" w:cs="Arial"/>
                <w:sz w:val="22"/>
                <w:szCs w:val="22"/>
              </w:rPr>
              <w:t>que causarían menos dolor o serían menos invasivos.</w:t>
            </w:r>
          </w:p>
          <w:p w14:paraId="39ECB14B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 caso que existan otros tipos de métodos de este t</w:t>
            </w:r>
            <w:r>
              <w:rPr>
                <w:rFonts w:ascii="Arial" w:eastAsia="Arial" w:hAnsi="Arial" w:cs="Arial"/>
                <w:sz w:val="22"/>
                <w:szCs w:val="22"/>
              </w:rPr>
              <w:t>ipo y que no se usarán, justificar por qué los métodos presentados en este protocolo son necesarios para el proyecto.</w:t>
            </w:r>
          </w:p>
        </w:tc>
      </w:tr>
      <w:tr w:rsidR="000449E7" w14:paraId="74EA3F86" w14:textId="77777777">
        <w:trPr>
          <w:trHeight w:val="1802"/>
        </w:trPr>
        <w:tc>
          <w:tcPr>
            <w:tcW w:w="9576" w:type="dxa"/>
          </w:tcPr>
          <w:p w14:paraId="50735E0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993FED9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1DA4BEC0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5.2 Principio de Reemplazo</w:t>
      </w: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49B8C5DF" w14:textId="77777777">
        <w:tc>
          <w:tcPr>
            <w:tcW w:w="9576" w:type="dxa"/>
            <w:shd w:val="clear" w:color="auto" w:fill="D9D9D9"/>
          </w:tcPr>
          <w:p w14:paraId="54367F26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brevemente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en un párrafo, cómo el diseño del proyecto contempló el uso de métodos que eviten o </w:t>
            </w:r>
            <w:r>
              <w:rPr>
                <w:rFonts w:ascii="Arial" w:eastAsia="Arial" w:hAnsi="Arial" w:cs="Arial"/>
                <w:sz w:val="22"/>
                <w:szCs w:val="22"/>
              </w:rPr>
              <w:t>ayuden a reemplazar el uso de animales. Justificar la necesidad de usar animales vertebrados, y por qué la especie y/o la cepa es adecuada para este trabajo. Explicar por qué el uso de alternativas libres de animales (i.e., modelos mecánicos, simulación co</w:t>
            </w:r>
            <w:r>
              <w:rPr>
                <w:rFonts w:ascii="Arial" w:eastAsia="Arial" w:hAnsi="Arial" w:cs="Arial"/>
                <w:sz w:val="22"/>
                <w:szCs w:val="22"/>
              </w:rPr>
              <w:t>mputarizada, bacteria, levaduras, etc.) no son apropiadas.</w:t>
            </w:r>
          </w:p>
        </w:tc>
      </w:tr>
      <w:tr w:rsidR="000449E7" w14:paraId="2024B788" w14:textId="77777777">
        <w:trPr>
          <w:trHeight w:val="1802"/>
        </w:trPr>
        <w:tc>
          <w:tcPr>
            <w:tcW w:w="9576" w:type="dxa"/>
          </w:tcPr>
          <w:p w14:paraId="508BD98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BA1ABAE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44412CB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5.3 Principio de Reducción</w:t>
      </w: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2F9BD63E" w14:textId="77777777">
        <w:tc>
          <w:tcPr>
            <w:tcW w:w="9576" w:type="dxa"/>
            <w:shd w:val="clear" w:color="auto" w:fill="D9D9D9"/>
          </w:tcPr>
          <w:p w14:paraId="0291D4C2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Describir brevemente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los métodos estadísticos (i.e., análisis de poder, bibliografía relacionada), y/o otros parámetros (i.e., necesidad para la obtención de tejidos, eficiencia de cría) que se usaron para determinar las cantidades de animales necesarios. Es necesario ser esp</w:t>
            </w:r>
            <w:r>
              <w:rPr>
                <w:rFonts w:ascii="Arial" w:eastAsia="Arial" w:hAnsi="Arial" w:cs="Arial"/>
                <w:sz w:val="22"/>
                <w:szCs w:val="22"/>
              </w:rPr>
              <w:t>ecífico y justificar los tamaños de los grupos por cada tipo de experimento. En caso de estudio piloto, explicar cómo se determinó la cantidad de animales utilizados.</w:t>
            </w:r>
          </w:p>
        </w:tc>
      </w:tr>
      <w:tr w:rsidR="000449E7" w14:paraId="51672E86" w14:textId="77777777">
        <w:trPr>
          <w:trHeight w:val="1802"/>
        </w:trPr>
        <w:tc>
          <w:tcPr>
            <w:tcW w:w="9576" w:type="dxa"/>
          </w:tcPr>
          <w:p w14:paraId="0876D21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E70A6EA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2C04FDA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5.4 Principio de Refinamiento</w:t>
      </w: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5ABE30E7" w14:textId="77777777">
        <w:tc>
          <w:tcPr>
            <w:tcW w:w="9576" w:type="dxa"/>
            <w:shd w:val="clear" w:color="auto" w:fill="D9D9D9"/>
          </w:tcPr>
          <w:p w14:paraId="66C426CC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Describir </w:t>
            </w:r>
            <w:r>
              <w:rPr>
                <w:rFonts w:ascii="Arial" w:eastAsia="Arial" w:hAnsi="Arial" w:cs="Arial"/>
                <w:sz w:val="22"/>
                <w:szCs w:val="22"/>
              </w:rPr>
              <w:t>todos los métodos que ayuden a minimizar cualquier dolor o angustia y mejoren el bienestar animal. El refinamiento incluye pero no se limita a:</w:t>
            </w:r>
          </w:p>
          <w:p w14:paraId="0E1160B1" w14:textId="77777777" w:rsidR="000449E7" w:rsidRDefault="0021489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evaluación adecuada del dolor y de la angustia, incluyendo signos físicos y parámetros fisiológicos;</w:t>
            </w:r>
          </w:p>
          <w:p w14:paraId="4BB70E16" w14:textId="77777777" w:rsidR="000449E7" w:rsidRDefault="0021489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uso de anes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tésicos, analgésicos o sedantes cuando proceda;</w:t>
            </w:r>
          </w:p>
          <w:p w14:paraId="48A44D24" w14:textId="77777777" w:rsidR="000449E7" w:rsidRDefault="0021489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definición de criterios apropiados para terminar los experimentos o las etapas de los experimentos;</w:t>
            </w:r>
          </w:p>
          <w:p w14:paraId="62302E2D" w14:textId="77777777" w:rsidR="000449E7" w:rsidRDefault="0021489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uso de técnicas para reducir el estrés y minimizar complicaciones (i.e., manejo adecuado, métodos de sujeció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n, buena técnica quirúrgica y cuidado postoperatorio);</w:t>
            </w:r>
          </w:p>
          <w:p w14:paraId="6D6854DA" w14:textId="77777777" w:rsidR="000449E7" w:rsidRDefault="0021489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someter a eutanasia a aquellos animales en los que el dolor/sufrimiento no puede ser aliviado;</w:t>
            </w:r>
          </w:p>
          <w:p w14:paraId="568C2D99" w14:textId="77777777" w:rsidR="000449E7" w:rsidRDefault="0021489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buscar capacitación adicional para implementar nuevos procedimientos y técnicas que minimicen el dolor/suf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rimiento/angustia.</w:t>
            </w:r>
          </w:p>
        </w:tc>
      </w:tr>
      <w:tr w:rsidR="000449E7" w14:paraId="0422BD9F" w14:textId="77777777">
        <w:trPr>
          <w:trHeight w:val="1802"/>
        </w:trPr>
        <w:tc>
          <w:tcPr>
            <w:tcW w:w="9576" w:type="dxa"/>
          </w:tcPr>
          <w:p w14:paraId="4D67047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3D12A51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A51500C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CONDICIONES DE ALOJAMIENTO DE LOS ANIMALES</w:t>
      </w:r>
    </w:p>
    <w:p w14:paraId="2C78C868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0449E7" w14:paraId="3459C3DF" w14:textId="77777777">
        <w:tc>
          <w:tcPr>
            <w:tcW w:w="4788" w:type="dxa"/>
            <w:shd w:val="clear" w:color="auto" w:fill="D9D9D9"/>
          </w:tcPr>
          <w:p w14:paraId="30AD14C6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Tamaño de las cajas (cm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4788" w:type="dxa"/>
          </w:tcPr>
          <w:p w14:paraId="7B02C55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71E12A7" w14:textId="77777777">
        <w:tc>
          <w:tcPr>
            <w:tcW w:w="4788" w:type="dxa"/>
            <w:shd w:val="clear" w:color="auto" w:fill="D9D9D9"/>
          </w:tcPr>
          <w:p w14:paraId="72BC0213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Cantidad máxima de animales por caja </w:t>
            </w:r>
          </w:p>
        </w:tc>
        <w:tc>
          <w:tcPr>
            <w:tcW w:w="4788" w:type="dxa"/>
          </w:tcPr>
          <w:p w14:paraId="31A8785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8B7EE03" w14:textId="77777777">
        <w:tc>
          <w:tcPr>
            <w:tcW w:w="4788" w:type="dxa"/>
            <w:shd w:val="clear" w:color="auto" w:fill="D9D9D9"/>
          </w:tcPr>
          <w:p w14:paraId="47BE511B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Suministro de agua </w:t>
            </w:r>
            <w:r>
              <w:rPr>
                <w:rFonts w:ascii="Arial" w:eastAsia="Arial" w:hAnsi="Arial" w:cs="Arial"/>
                <w:sz w:val="18"/>
                <w:szCs w:val="18"/>
              </w:rPr>
              <w:t>(cantidad, frecuencia de cambio, requerimientos especiales, por ejemplo agua acidificada)</w:t>
            </w:r>
          </w:p>
        </w:tc>
        <w:tc>
          <w:tcPr>
            <w:tcW w:w="4788" w:type="dxa"/>
          </w:tcPr>
          <w:p w14:paraId="6B3A5AB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5CD6E14" w14:textId="77777777">
        <w:tc>
          <w:tcPr>
            <w:tcW w:w="4788" w:type="dxa"/>
            <w:shd w:val="clear" w:color="auto" w:fill="D9D9D9"/>
          </w:tcPr>
          <w:p w14:paraId="0332AB6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Cama para jaulas </w:t>
            </w:r>
            <w:r>
              <w:rPr>
                <w:rFonts w:ascii="Arial" w:eastAsia="Arial" w:hAnsi="Arial" w:cs="Arial"/>
                <w:sz w:val="18"/>
                <w:szCs w:val="18"/>
              </w:rPr>
              <w:t>(descripción, cantidad, frecuencia de cambio)</w:t>
            </w:r>
          </w:p>
        </w:tc>
        <w:tc>
          <w:tcPr>
            <w:tcW w:w="4788" w:type="dxa"/>
          </w:tcPr>
          <w:p w14:paraId="49E65EB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7481F26" w14:textId="77777777">
        <w:tc>
          <w:tcPr>
            <w:tcW w:w="4788" w:type="dxa"/>
            <w:shd w:val="clear" w:color="auto" w:fill="D9D9D9"/>
          </w:tcPr>
          <w:p w14:paraId="5504B195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Enriquecimiento medioambiental (por ejemplo, rollos papel, pelotas, cartón, kleenex).</w:t>
            </w:r>
          </w:p>
        </w:tc>
        <w:tc>
          <w:tcPr>
            <w:tcW w:w="4788" w:type="dxa"/>
          </w:tcPr>
          <w:p w14:paraId="301D837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CDE8BDD" w14:textId="77777777">
        <w:tc>
          <w:tcPr>
            <w:tcW w:w="4788" w:type="dxa"/>
            <w:shd w:val="clear" w:color="auto" w:fill="D9D9D9"/>
          </w:tcPr>
          <w:p w14:paraId="24DFEF3D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Temperatura y humedad del cuarto</w:t>
            </w:r>
          </w:p>
        </w:tc>
        <w:tc>
          <w:tcPr>
            <w:tcW w:w="4788" w:type="dxa"/>
          </w:tcPr>
          <w:p w14:paraId="3DE9C95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B392010" w14:textId="77777777">
        <w:tc>
          <w:tcPr>
            <w:tcW w:w="4788" w:type="dxa"/>
            <w:shd w:val="clear" w:color="auto" w:fill="D9D9D9"/>
          </w:tcPr>
          <w:p w14:paraId="10A8750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Ciclo día/noche</w:t>
            </w:r>
          </w:p>
        </w:tc>
        <w:tc>
          <w:tcPr>
            <w:tcW w:w="4788" w:type="dxa"/>
          </w:tcPr>
          <w:p w14:paraId="299E5BE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D5E6C40" w14:textId="77777777">
        <w:tc>
          <w:tcPr>
            <w:tcW w:w="4788" w:type="dxa"/>
            <w:shd w:val="clear" w:color="auto" w:fill="D9D9D9"/>
          </w:tcPr>
          <w:p w14:paraId="198FC98D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Otras condiciones especiales </w:t>
            </w:r>
            <w:r>
              <w:rPr>
                <w:rFonts w:ascii="Arial" w:eastAsia="Arial" w:hAnsi="Arial" w:cs="Arial"/>
                <w:sz w:val="18"/>
                <w:szCs w:val="18"/>
              </w:rPr>
              <w:t>(por ejemplo, cuidado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veterinario, asepsia, etc.)</w:t>
            </w:r>
          </w:p>
        </w:tc>
        <w:tc>
          <w:tcPr>
            <w:tcW w:w="4788" w:type="dxa"/>
          </w:tcPr>
          <w:p w14:paraId="3C33E17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A6BA60C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ECDE92F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C778D36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017121FE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6C31CACA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DISPOSICIÓN Y EUTANASIA DE LOS ANIMALES</w:t>
      </w:r>
    </w:p>
    <w:p w14:paraId="4D3D8618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7.1 Disposición final de los animales (seleccione todo lo que corresponda)</w:t>
      </w:r>
    </w:p>
    <w:tbl>
      <w:tblPr>
        <w:tblStyle w:val="af4"/>
        <w:tblW w:w="921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"/>
        <w:gridCol w:w="705"/>
        <w:gridCol w:w="4382"/>
        <w:gridCol w:w="3798"/>
      </w:tblGrid>
      <w:tr w:rsidR="000449E7" w14:paraId="400C5A0E" w14:textId="77777777">
        <w:tc>
          <w:tcPr>
            <w:tcW w:w="331" w:type="dxa"/>
          </w:tcPr>
          <w:p w14:paraId="4C4E1C8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885" w:type="dxa"/>
            <w:gridSpan w:val="3"/>
            <w:shd w:val="clear" w:color="auto" w:fill="D9D9D9"/>
          </w:tcPr>
          <w:p w14:paraId="6BA8A69A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Eutanasia</w:t>
            </w:r>
          </w:p>
        </w:tc>
      </w:tr>
      <w:tr w:rsidR="000449E7" w14:paraId="7A7F6A55" w14:textId="77777777">
        <w:tc>
          <w:tcPr>
            <w:tcW w:w="331" w:type="dxa"/>
          </w:tcPr>
          <w:p w14:paraId="34E7AB8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885" w:type="dxa"/>
            <w:gridSpan w:val="3"/>
            <w:shd w:val="clear" w:color="auto" w:fill="D9D9D9"/>
          </w:tcPr>
          <w:p w14:paraId="36ABDE64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Regreso a la colonia </w:t>
            </w:r>
            <w:r>
              <w:rPr>
                <w:rFonts w:ascii="Arial" w:eastAsia="Arial" w:hAnsi="Arial" w:cs="Arial"/>
                <w:sz w:val="18"/>
                <w:szCs w:val="18"/>
              </w:rPr>
              <w:t>(i.e., utilizar como pie de cría)</w:t>
            </w:r>
          </w:p>
        </w:tc>
      </w:tr>
      <w:tr w:rsidR="000449E7" w14:paraId="66B5C0FB" w14:textId="77777777">
        <w:tc>
          <w:tcPr>
            <w:tcW w:w="331" w:type="dxa"/>
          </w:tcPr>
          <w:p w14:paraId="051F2E1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87" w:type="dxa"/>
            <w:gridSpan w:val="2"/>
            <w:shd w:val="clear" w:color="auto" w:fill="D9D9D9"/>
          </w:tcPr>
          <w:p w14:paraId="183757A9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Transferencia a otro proyecto o </w:t>
            </w:r>
            <w:r>
              <w:rPr>
                <w:rFonts w:ascii="Arial" w:eastAsia="Arial" w:hAnsi="Arial" w:cs="Arial"/>
                <w:sz w:val="22"/>
                <w:szCs w:val="22"/>
              </w:rPr>
              <w:t>institución, especificar:</w:t>
            </w:r>
          </w:p>
        </w:tc>
        <w:tc>
          <w:tcPr>
            <w:tcW w:w="3798" w:type="dxa"/>
          </w:tcPr>
          <w:p w14:paraId="1E2AB02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2917F96" w14:textId="77777777">
        <w:tc>
          <w:tcPr>
            <w:tcW w:w="331" w:type="dxa"/>
          </w:tcPr>
          <w:p w14:paraId="65B9491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D9D9D9"/>
          </w:tcPr>
          <w:p w14:paraId="103573B0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Otro:</w:t>
            </w:r>
          </w:p>
        </w:tc>
        <w:tc>
          <w:tcPr>
            <w:tcW w:w="8180" w:type="dxa"/>
            <w:gridSpan w:val="2"/>
          </w:tcPr>
          <w:p w14:paraId="6DA3DE3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2D86499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29829E2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7.2 Eutanasia programada</w:t>
      </w:r>
    </w:p>
    <w:tbl>
      <w:tblPr>
        <w:tblStyle w:val="af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842"/>
        <w:gridCol w:w="5499"/>
      </w:tblGrid>
      <w:tr w:rsidR="000449E7" w14:paraId="7F1E9BD7" w14:textId="77777777">
        <w:tc>
          <w:tcPr>
            <w:tcW w:w="9576" w:type="dxa"/>
            <w:gridSpan w:val="3"/>
            <w:shd w:val="clear" w:color="auto" w:fill="D9D9D9"/>
          </w:tcPr>
          <w:p w14:paraId="428B96F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Método(s) primario(s) de eutanasia</w:t>
            </w:r>
          </w:p>
          <w:p w14:paraId="002AA593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Consultar la NOM-062-ZOO-1999 para seleccionar un método de eutanasia a partir de los métodos recomendados (ver </w:t>
            </w:r>
            <w:hyperlink w:anchor="bookmark=id.vlemcng6uco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3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</w:tc>
      </w:tr>
      <w:tr w:rsidR="000449E7" w14:paraId="6E818A6E" w14:textId="77777777">
        <w:tc>
          <w:tcPr>
            <w:tcW w:w="2235" w:type="dxa"/>
            <w:shd w:val="clear" w:color="auto" w:fill="D9D9D9"/>
          </w:tcPr>
          <w:p w14:paraId="544D8416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1842" w:type="dxa"/>
            <w:shd w:val="clear" w:color="auto" w:fill="D9D9D9"/>
          </w:tcPr>
          <w:p w14:paraId="3CD1275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Agente o método</w:t>
            </w:r>
          </w:p>
        </w:tc>
        <w:tc>
          <w:tcPr>
            <w:tcW w:w="5499" w:type="dxa"/>
            <w:shd w:val="clear" w:color="auto" w:fill="D9D9D9"/>
          </w:tcPr>
          <w:p w14:paraId="3EDE3AC6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Dosis (mg/kg), y vía de administración</w:t>
            </w:r>
          </w:p>
        </w:tc>
      </w:tr>
      <w:tr w:rsidR="000449E7" w14:paraId="337E99B8" w14:textId="77777777">
        <w:tc>
          <w:tcPr>
            <w:tcW w:w="2235" w:type="dxa"/>
          </w:tcPr>
          <w:p w14:paraId="7AA8894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2EA6870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499" w:type="dxa"/>
          </w:tcPr>
          <w:p w14:paraId="4596566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BE4EA36" w14:textId="77777777">
        <w:tc>
          <w:tcPr>
            <w:tcW w:w="2235" w:type="dxa"/>
          </w:tcPr>
          <w:p w14:paraId="1ADC06E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06029F3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499" w:type="dxa"/>
          </w:tcPr>
          <w:p w14:paraId="2DA206A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74A9A61" w14:textId="77777777">
        <w:tc>
          <w:tcPr>
            <w:tcW w:w="2235" w:type="dxa"/>
          </w:tcPr>
          <w:p w14:paraId="57F9FB6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2C2E537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499" w:type="dxa"/>
          </w:tcPr>
          <w:p w14:paraId="0844ED2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4115154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076B6F0C" w14:textId="77777777">
        <w:tc>
          <w:tcPr>
            <w:tcW w:w="9576" w:type="dxa"/>
            <w:shd w:val="clear" w:color="auto" w:fill="D9D9D9"/>
          </w:tcPr>
          <w:p w14:paraId="0769F86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 caso de que el método primario de eutanasia seleccionado no pertenezca a los métodos recomendados por la NOM-062-ZOO-1999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i.e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dislocación cervical sin anestesia), </w:t>
            </w:r>
            <w:r>
              <w:rPr>
                <w:rFonts w:ascii="Arial" w:eastAsia="Arial" w:hAnsi="Arial" w:cs="Arial"/>
                <w:sz w:val="22"/>
                <w:szCs w:val="22"/>
              </w:rPr>
              <w:t>dar una justificación científica para la selección de este método.</w:t>
            </w:r>
          </w:p>
        </w:tc>
      </w:tr>
      <w:tr w:rsidR="000449E7" w14:paraId="0CCBBF94" w14:textId="77777777">
        <w:trPr>
          <w:trHeight w:val="1215"/>
        </w:trPr>
        <w:tc>
          <w:tcPr>
            <w:tcW w:w="9576" w:type="dxa"/>
          </w:tcPr>
          <w:p w14:paraId="3F8FDAD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F815732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341"/>
      </w:tblGrid>
      <w:tr w:rsidR="000449E7" w14:paraId="3A8C23FB" w14:textId="77777777">
        <w:tc>
          <w:tcPr>
            <w:tcW w:w="9576" w:type="dxa"/>
            <w:gridSpan w:val="2"/>
            <w:shd w:val="clear" w:color="auto" w:fill="D9D9D9"/>
          </w:tcPr>
          <w:p w14:paraId="1FFB0F7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Método(s) secundario(s) de eutanasia</w:t>
            </w:r>
          </w:p>
          <w:p w14:paraId="7D8D8DF6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Indicar un método físico de eutanasia para asegurar la muerte de los animales después del método primario. Ese incluye, pero no se limita a, dislocación cervical, decapitación, neumotórax, etc. </w:t>
            </w:r>
          </w:p>
        </w:tc>
      </w:tr>
      <w:tr w:rsidR="000449E7" w14:paraId="2D3DD0C0" w14:textId="77777777">
        <w:tc>
          <w:tcPr>
            <w:tcW w:w="2235" w:type="dxa"/>
            <w:shd w:val="clear" w:color="auto" w:fill="D9D9D9"/>
          </w:tcPr>
          <w:p w14:paraId="2D4D399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7341" w:type="dxa"/>
            <w:shd w:val="clear" w:color="auto" w:fill="D9D9D9"/>
          </w:tcPr>
          <w:p w14:paraId="06A619F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</w:t>
            </w:r>
          </w:p>
        </w:tc>
      </w:tr>
      <w:tr w:rsidR="000449E7" w14:paraId="57343826" w14:textId="77777777">
        <w:tc>
          <w:tcPr>
            <w:tcW w:w="2235" w:type="dxa"/>
          </w:tcPr>
          <w:p w14:paraId="377E10F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341" w:type="dxa"/>
          </w:tcPr>
          <w:p w14:paraId="7A5CDA6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C620310" w14:textId="77777777">
        <w:tc>
          <w:tcPr>
            <w:tcW w:w="2235" w:type="dxa"/>
          </w:tcPr>
          <w:p w14:paraId="095AFE9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341" w:type="dxa"/>
          </w:tcPr>
          <w:p w14:paraId="02E6D40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8118F81" w14:textId="77777777">
        <w:tc>
          <w:tcPr>
            <w:tcW w:w="2235" w:type="dxa"/>
          </w:tcPr>
          <w:p w14:paraId="071C5ED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341" w:type="dxa"/>
          </w:tcPr>
          <w:p w14:paraId="666E7F2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4BB1D82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6967CF4D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7.3 Posibles complicaciones y plan</w:t>
      </w:r>
      <w:r>
        <w:rPr>
          <w:rFonts w:ascii="Arial" w:eastAsia="Arial" w:hAnsi="Arial" w:cs="Arial"/>
          <w:b/>
          <w:sz w:val="22"/>
          <w:szCs w:val="22"/>
        </w:rPr>
        <w:t xml:space="preserve"> de contingencia en caso de emergencia</w:t>
      </w:r>
    </w:p>
    <w:tbl>
      <w:tblPr>
        <w:tblStyle w:val="af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709"/>
        <w:gridCol w:w="2409"/>
        <w:gridCol w:w="2835"/>
        <w:gridCol w:w="2097"/>
      </w:tblGrid>
      <w:tr w:rsidR="000449E7" w14:paraId="6ED3F8C2" w14:textId="77777777">
        <w:tc>
          <w:tcPr>
            <w:tcW w:w="9576" w:type="dxa"/>
            <w:gridSpan w:val="5"/>
            <w:shd w:val="clear" w:color="auto" w:fill="D9D9D9"/>
          </w:tcPr>
          <w:p w14:paraId="4E88BD53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Definir criterios para el punto de finalización humanitario en caso de que sea necesario eutanizar a los animales antes de la conclusión del experimento. Referirse a la tabla de evaluación del dolor del </w:t>
            </w:r>
            <w:hyperlink w:anchor="bookmark=id.jnzkr0jvimn5">
              <w:r w:rsidR="000449E7">
                <w:rPr>
                  <w:rFonts w:ascii="Arial" w:eastAsia="Arial" w:hAnsi="Arial" w:cs="Arial"/>
                  <w:color w:val="0000FF"/>
                  <w:u w:val="single"/>
                </w:rPr>
                <w:t>Anexo 2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0449E7" w14:paraId="4153B5F6" w14:textId="77777777">
        <w:tc>
          <w:tcPr>
            <w:tcW w:w="9576" w:type="dxa"/>
            <w:gridSpan w:val="5"/>
          </w:tcPr>
          <w:p w14:paraId="54FB21F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D89135D" w14:textId="77777777">
        <w:tc>
          <w:tcPr>
            <w:tcW w:w="9576" w:type="dxa"/>
            <w:gridSpan w:val="5"/>
            <w:shd w:val="clear" w:color="auto" w:fill="D9D9D9"/>
          </w:tcPr>
          <w:p w14:paraId="43786A0B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Describir síntomas o complicaciones que pueden ocurrir durante los experimentos (por ejemplo, peleas, dolor, enfermedad, etc.) </w:t>
            </w:r>
          </w:p>
        </w:tc>
      </w:tr>
      <w:tr w:rsidR="000449E7" w14:paraId="65C8C64F" w14:textId="77777777">
        <w:trPr>
          <w:trHeight w:val="858"/>
        </w:trPr>
        <w:tc>
          <w:tcPr>
            <w:tcW w:w="9576" w:type="dxa"/>
            <w:gridSpan w:val="5"/>
          </w:tcPr>
          <w:p w14:paraId="0EB8E22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1B0C4C2" w14:textId="77777777">
        <w:tc>
          <w:tcPr>
            <w:tcW w:w="9576" w:type="dxa"/>
            <w:gridSpan w:val="5"/>
            <w:shd w:val="clear" w:color="auto" w:fill="D9D9D9"/>
          </w:tcPr>
          <w:p w14:paraId="626CC43A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A partir de la detección de los síntomas o complicaciones, ¿cuál sería el tiempo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máximo antes de manejarlas? Indicarlo por cada tipo de complicación.</w:t>
            </w:r>
          </w:p>
        </w:tc>
      </w:tr>
      <w:tr w:rsidR="000449E7" w14:paraId="3CD7BA4A" w14:textId="77777777">
        <w:tc>
          <w:tcPr>
            <w:tcW w:w="9576" w:type="dxa"/>
            <w:gridSpan w:val="5"/>
          </w:tcPr>
          <w:p w14:paraId="7578F83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0840100" w14:textId="77777777">
        <w:tc>
          <w:tcPr>
            <w:tcW w:w="9576" w:type="dxa"/>
            <w:gridSpan w:val="5"/>
            <w:shd w:val="clear" w:color="auto" w:fill="D9D9D9"/>
          </w:tcPr>
          <w:p w14:paraId="3B1284F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¿Cuáles serán las estrategias usadas para tratar o manejar las complicaciones y síntomas?</w:t>
            </w:r>
          </w:p>
        </w:tc>
      </w:tr>
      <w:tr w:rsidR="000449E7" w14:paraId="4116B74C" w14:textId="77777777">
        <w:trPr>
          <w:trHeight w:val="834"/>
        </w:trPr>
        <w:tc>
          <w:tcPr>
            <w:tcW w:w="9576" w:type="dxa"/>
            <w:gridSpan w:val="5"/>
          </w:tcPr>
          <w:p w14:paraId="73272DD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D63A0F2" w14:textId="77777777">
        <w:tc>
          <w:tcPr>
            <w:tcW w:w="9576" w:type="dxa"/>
            <w:gridSpan w:val="5"/>
            <w:shd w:val="clear" w:color="auto" w:fill="D9D9D9"/>
          </w:tcPr>
          <w:p w14:paraId="1F82B3CE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¿Quiénes son los responsables para el manejo de las complicaciones?</w:t>
            </w:r>
          </w:p>
          <w:p w14:paraId="7438AD77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El nombre y teléfono </w:t>
            </w:r>
            <w:r>
              <w:rPr>
                <w:rFonts w:ascii="Arial" w:eastAsia="Arial" w:hAnsi="Arial" w:cs="Arial"/>
                <w:sz w:val="22"/>
                <w:szCs w:val="22"/>
              </w:rPr>
              <w:t>de emergencia de al menos una persona debe indicarse en la etiqueta de cada jaula.</w:t>
            </w:r>
          </w:p>
        </w:tc>
      </w:tr>
      <w:tr w:rsidR="000449E7" w14:paraId="7F816128" w14:textId="77777777">
        <w:tc>
          <w:tcPr>
            <w:tcW w:w="1526" w:type="dxa"/>
            <w:shd w:val="clear" w:color="auto" w:fill="D9D9D9"/>
          </w:tcPr>
          <w:p w14:paraId="3222415A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#1</w:t>
            </w:r>
          </w:p>
        </w:tc>
        <w:tc>
          <w:tcPr>
            <w:tcW w:w="8050" w:type="dxa"/>
            <w:gridSpan w:val="4"/>
          </w:tcPr>
          <w:p w14:paraId="6731E09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43E399F" w14:textId="77777777">
        <w:tc>
          <w:tcPr>
            <w:tcW w:w="2235" w:type="dxa"/>
            <w:gridSpan w:val="2"/>
            <w:shd w:val="clear" w:color="auto" w:fill="D9D9D9"/>
          </w:tcPr>
          <w:p w14:paraId="2179421B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Extensión telefónica </w:t>
            </w:r>
          </w:p>
        </w:tc>
        <w:tc>
          <w:tcPr>
            <w:tcW w:w="2409" w:type="dxa"/>
          </w:tcPr>
          <w:p w14:paraId="43E9C1F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D9D9D9"/>
          </w:tcPr>
          <w:p w14:paraId="79C36830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emergencia</w:t>
            </w:r>
          </w:p>
        </w:tc>
        <w:tc>
          <w:tcPr>
            <w:tcW w:w="2097" w:type="dxa"/>
          </w:tcPr>
          <w:p w14:paraId="5880E78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BD1D27E" w14:textId="77777777">
        <w:tc>
          <w:tcPr>
            <w:tcW w:w="1526" w:type="dxa"/>
            <w:shd w:val="clear" w:color="auto" w:fill="D9D9D9"/>
          </w:tcPr>
          <w:p w14:paraId="423568F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#2</w:t>
            </w:r>
          </w:p>
        </w:tc>
        <w:tc>
          <w:tcPr>
            <w:tcW w:w="8050" w:type="dxa"/>
            <w:gridSpan w:val="4"/>
          </w:tcPr>
          <w:p w14:paraId="1608D4A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1688CE78" w14:textId="77777777">
        <w:tc>
          <w:tcPr>
            <w:tcW w:w="2235" w:type="dxa"/>
            <w:gridSpan w:val="2"/>
            <w:shd w:val="clear" w:color="auto" w:fill="D9D9D9"/>
          </w:tcPr>
          <w:p w14:paraId="6B8519D7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Extensión telefónica </w:t>
            </w:r>
          </w:p>
        </w:tc>
        <w:tc>
          <w:tcPr>
            <w:tcW w:w="2409" w:type="dxa"/>
          </w:tcPr>
          <w:p w14:paraId="6C3D46D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D9D9D9"/>
          </w:tcPr>
          <w:p w14:paraId="05D46C92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emergencia</w:t>
            </w:r>
          </w:p>
        </w:tc>
        <w:tc>
          <w:tcPr>
            <w:tcW w:w="2097" w:type="dxa"/>
          </w:tcPr>
          <w:p w14:paraId="4155E04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92738C2" w14:textId="77777777">
        <w:tc>
          <w:tcPr>
            <w:tcW w:w="9576" w:type="dxa"/>
            <w:gridSpan w:val="5"/>
            <w:shd w:val="clear" w:color="auto" w:fill="D9D9D9"/>
          </w:tcPr>
          <w:p w14:paraId="1965958E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En caso de que un animal necesite eutanasia de </w:t>
            </w:r>
            <w:r>
              <w:rPr>
                <w:rFonts w:ascii="Arial" w:eastAsia="Arial" w:hAnsi="Arial" w:cs="Arial"/>
                <w:sz w:val="22"/>
                <w:szCs w:val="22"/>
              </w:rPr>
              <w:t>emergencia y que no se pueda contactar a los responsables, favor de describir qué hacer con el cuerpo/cadáver del animal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., colección de muestras, almacenamiento a 4ºC por corto tiempo, congelación, etc).</w:t>
            </w:r>
          </w:p>
        </w:tc>
      </w:tr>
      <w:tr w:rsidR="000449E7" w14:paraId="0089D191" w14:textId="77777777">
        <w:trPr>
          <w:trHeight w:val="818"/>
        </w:trPr>
        <w:tc>
          <w:tcPr>
            <w:tcW w:w="9576" w:type="dxa"/>
            <w:gridSpan w:val="5"/>
          </w:tcPr>
          <w:p w14:paraId="20B951F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2394593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A2EDE17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CALIFICACIÓN Y CAPACITACIÓN EL PERSONAL</w:t>
      </w:r>
    </w:p>
    <w:p w14:paraId="630AD472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Es </w:t>
      </w:r>
      <w:r>
        <w:rPr>
          <w:rFonts w:ascii="Arial" w:eastAsia="Arial" w:hAnsi="Arial" w:cs="Arial"/>
          <w:b/>
          <w:sz w:val="22"/>
          <w:szCs w:val="22"/>
        </w:rPr>
        <w:t>responsabilidad del investigador principal que el personal involucrado esté entrenado o reciba entrenamiento.</w:t>
      </w:r>
    </w:p>
    <w:p w14:paraId="31850D2E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las tablas de abajo, indicar:</w:t>
      </w:r>
    </w:p>
    <w:p w14:paraId="5857698A" w14:textId="77777777" w:rsidR="000449E7" w:rsidRDefault="002148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información sobre cada persona que participará en los experimentos con animales;</w:t>
      </w:r>
    </w:p>
    <w:p w14:paraId="2C78A614" w14:textId="77777777" w:rsidR="000449E7" w:rsidRDefault="002148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todos los procedimientos que </w:t>
      </w:r>
      <w:r>
        <w:rPr>
          <w:rFonts w:ascii="Arial" w:eastAsia="Arial" w:hAnsi="Arial" w:cs="Arial"/>
          <w:color w:val="000000"/>
          <w:sz w:val="22"/>
          <w:szCs w:val="22"/>
        </w:rPr>
        <w:t>realizarán y con cuál especie de animales;</w:t>
      </w:r>
    </w:p>
    <w:p w14:paraId="2B882A07" w14:textId="77777777" w:rsidR="000449E7" w:rsidRDefault="002148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 recibieron capacitación previa o si van a recibir capacitación para este proyecto;</w:t>
      </w:r>
    </w:p>
    <w:p w14:paraId="21C12370" w14:textId="77777777" w:rsidR="000449E7" w:rsidRDefault="002148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quién capacitó o va a capacitarlos(las);</w:t>
      </w:r>
    </w:p>
    <w:p w14:paraId="097951D0" w14:textId="069A04F9" w:rsidR="000449E7" w:rsidRDefault="0021489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qué </w:t>
      </w:r>
      <w:r w:rsidR="00DB5507">
        <w:rPr>
          <w:rFonts w:ascii="Arial" w:eastAsia="Arial" w:hAnsi="Arial" w:cs="Arial"/>
          <w:color w:val="000000"/>
          <w:sz w:val="22"/>
          <w:szCs w:val="22"/>
        </w:rPr>
        <w:t>tanta experiencia tiene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para hacer cada uno de los procedimientos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e.g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., años de e</w:t>
      </w:r>
      <w:r>
        <w:rPr>
          <w:rFonts w:ascii="Arial" w:eastAsia="Arial" w:hAnsi="Arial" w:cs="Arial"/>
          <w:color w:val="000000"/>
          <w:sz w:val="22"/>
          <w:szCs w:val="22"/>
        </w:rPr>
        <w:t>xperiencia o cantidad de animales).</w:t>
      </w:r>
    </w:p>
    <w:p w14:paraId="0E444F0A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Copiar y pegar tablas suplementarias si es necesario.</w:t>
      </w:r>
    </w:p>
    <w:p w14:paraId="6D98E821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284"/>
        <w:gridCol w:w="6349"/>
      </w:tblGrid>
      <w:tr w:rsidR="000449E7" w14:paraId="4012EF7E" w14:textId="77777777">
        <w:tc>
          <w:tcPr>
            <w:tcW w:w="2943" w:type="dxa"/>
            <w:shd w:val="clear" w:color="auto" w:fill="D9D9D9"/>
          </w:tcPr>
          <w:p w14:paraId="1E0E2E5B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Investigador responsable</w:t>
            </w:r>
          </w:p>
        </w:tc>
        <w:tc>
          <w:tcPr>
            <w:tcW w:w="6633" w:type="dxa"/>
            <w:gridSpan w:val="2"/>
          </w:tcPr>
          <w:p w14:paraId="21150FF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9155C84" w14:textId="77777777">
        <w:tc>
          <w:tcPr>
            <w:tcW w:w="2943" w:type="dxa"/>
            <w:shd w:val="clear" w:color="auto" w:fill="D9D9D9"/>
          </w:tcPr>
          <w:p w14:paraId="317A906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Correo electrónico</w:t>
            </w:r>
          </w:p>
        </w:tc>
        <w:tc>
          <w:tcPr>
            <w:tcW w:w="6633" w:type="dxa"/>
            <w:gridSpan w:val="2"/>
          </w:tcPr>
          <w:p w14:paraId="4602EB9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1D98E1B" w14:textId="77777777">
        <w:trPr>
          <w:trHeight w:val="1319"/>
        </w:trPr>
        <w:tc>
          <w:tcPr>
            <w:tcW w:w="3227" w:type="dxa"/>
            <w:gridSpan w:val="2"/>
            <w:shd w:val="clear" w:color="auto" w:fill="D9D9D9"/>
          </w:tcPr>
          <w:p w14:paraId="438B318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Experiencia y/o capacitación para trabajar con animales </w:t>
            </w:r>
          </w:p>
        </w:tc>
        <w:tc>
          <w:tcPr>
            <w:tcW w:w="6349" w:type="dxa"/>
          </w:tcPr>
          <w:p w14:paraId="4DF818B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4BD784F" w14:textId="77777777">
        <w:trPr>
          <w:trHeight w:val="1253"/>
        </w:trPr>
        <w:tc>
          <w:tcPr>
            <w:tcW w:w="3227" w:type="dxa"/>
            <w:gridSpan w:val="2"/>
            <w:shd w:val="clear" w:color="auto" w:fill="D9D9D9"/>
          </w:tcPr>
          <w:p w14:paraId="522D8949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Participación durante el proyecto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., diseño de los </w:t>
            </w:r>
            <w:r>
              <w:rPr>
                <w:rFonts w:ascii="Arial" w:eastAsia="Arial" w:hAnsi="Arial" w:cs="Arial"/>
                <w:sz w:val="22"/>
                <w:szCs w:val="22"/>
              </w:rPr>
              <w:t>experimentos, inoculación, mantenimiento, tratamientos, etc.)</w:t>
            </w:r>
          </w:p>
        </w:tc>
        <w:tc>
          <w:tcPr>
            <w:tcW w:w="6349" w:type="dxa"/>
          </w:tcPr>
          <w:p w14:paraId="37F8897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3BD5AC0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992"/>
        <w:gridCol w:w="6349"/>
      </w:tblGrid>
      <w:tr w:rsidR="000449E7" w14:paraId="2CB99792" w14:textId="77777777">
        <w:tc>
          <w:tcPr>
            <w:tcW w:w="2235" w:type="dxa"/>
            <w:shd w:val="clear" w:color="auto" w:fill="D9D9D9"/>
          </w:tcPr>
          <w:p w14:paraId="124F286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</w:t>
            </w:r>
          </w:p>
        </w:tc>
        <w:tc>
          <w:tcPr>
            <w:tcW w:w="7341" w:type="dxa"/>
            <w:gridSpan w:val="2"/>
          </w:tcPr>
          <w:p w14:paraId="01CCE6A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4161B8D" w14:textId="77777777">
        <w:tc>
          <w:tcPr>
            <w:tcW w:w="2235" w:type="dxa"/>
            <w:shd w:val="clear" w:color="auto" w:fill="D9D9D9"/>
          </w:tcPr>
          <w:p w14:paraId="66F87C0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Correo electrónico</w:t>
            </w:r>
          </w:p>
        </w:tc>
        <w:tc>
          <w:tcPr>
            <w:tcW w:w="7341" w:type="dxa"/>
            <w:gridSpan w:val="2"/>
          </w:tcPr>
          <w:p w14:paraId="65BB0E0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0900DF1" w14:textId="77777777">
        <w:trPr>
          <w:trHeight w:val="1319"/>
        </w:trPr>
        <w:tc>
          <w:tcPr>
            <w:tcW w:w="3227" w:type="dxa"/>
            <w:gridSpan w:val="2"/>
            <w:shd w:val="clear" w:color="auto" w:fill="D9D9D9"/>
          </w:tcPr>
          <w:p w14:paraId="6F2BD77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 xml:space="preserve">Experiencia y/o capacitación para trabajar con animales </w:t>
            </w:r>
          </w:p>
        </w:tc>
        <w:tc>
          <w:tcPr>
            <w:tcW w:w="6349" w:type="dxa"/>
          </w:tcPr>
          <w:p w14:paraId="7FF6225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93D4829" w14:textId="77777777">
        <w:trPr>
          <w:trHeight w:val="1253"/>
        </w:trPr>
        <w:tc>
          <w:tcPr>
            <w:tcW w:w="3227" w:type="dxa"/>
            <w:gridSpan w:val="2"/>
            <w:shd w:val="clear" w:color="auto" w:fill="D9D9D9"/>
          </w:tcPr>
          <w:p w14:paraId="5173A227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Participación durante el proyecto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., diseño de los experimentos, inoculación, mantenimiento, </w:t>
            </w:r>
            <w:r>
              <w:rPr>
                <w:rFonts w:ascii="Arial" w:eastAsia="Arial" w:hAnsi="Arial" w:cs="Arial"/>
                <w:sz w:val="22"/>
                <w:szCs w:val="22"/>
              </w:rPr>
              <w:t>tratamientos, etc.)</w:t>
            </w:r>
          </w:p>
        </w:tc>
        <w:tc>
          <w:tcPr>
            <w:tcW w:w="6349" w:type="dxa"/>
          </w:tcPr>
          <w:p w14:paraId="5C20969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F064706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992"/>
        <w:gridCol w:w="6349"/>
      </w:tblGrid>
      <w:tr w:rsidR="000449E7" w14:paraId="1A00C48A" w14:textId="77777777">
        <w:tc>
          <w:tcPr>
            <w:tcW w:w="2235" w:type="dxa"/>
            <w:shd w:val="clear" w:color="auto" w:fill="D9D9D9"/>
          </w:tcPr>
          <w:p w14:paraId="5EDFB43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</w:t>
            </w:r>
          </w:p>
        </w:tc>
        <w:tc>
          <w:tcPr>
            <w:tcW w:w="7341" w:type="dxa"/>
            <w:gridSpan w:val="2"/>
          </w:tcPr>
          <w:p w14:paraId="4712096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121EA8C" w14:textId="77777777">
        <w:tc>
          <w:tcPr>
            <w:tcW w:w="2235" w:type="dxa"/>
            <w:shd w:val="clear" w:color="auto" w:fill="D9D9D9"/>
          </w:tcPr>
          <w:p w14:paraId="2A80941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Correo electrónico</w:t>
            </w:r>
          </w:p>
        </w:tc>
        <w:tc>
          <w:tcPr>
            <w:tcW w:w="7341" w:type="dxa"/>
            <w:gridSpan w:val="2"/>
          </w:tcPr>
          <w:p w14:paraId="21BED5E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84FCC5F" w14:textId="77777777">
        <w:trPr>
          <w:trHeight w:val="1319"/>
        </w:trPr>
        <w:tc>
          <w:tcPr>
            <w:tcW w:w="3227" w:type="dxa"/>
            <w:gridSpan w:val="2"/>
            <w:shd w:val="clear" w:color="auto" w:fill="D9D9D9"/>
          </w:tcPr>
          <w:p w14:paraId="7D2FC39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Experiencia y/o capacitación para trabajar con animales </w:t>
            </w:r>
          </w:p>
        </w:tc>
        <w:tc>
          <w:tcPr>
            <w:tcW w:w="6349" w:type="dxa"/>
          </w:tcPr>
          <w:p w14:paraId="2C6F63A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A6AD7C8" w14:textId="77777777">
        <w:trPr>
          <w:trHeight w:val="1253"/>
        </w:trPr>
        <w:tc>
          <w:tcPr>
            <w:tcW w:w="3227" w:type="dxa"/>
            <w:gridSpan w:val="2"/>
            <w:shd w:val="clear" w:color="auto" w:fill="D9D9D9"/>
          </w:tcPr>
          <w:p w14:paraId="38604143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Participación durante el proyecto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., diseño de los experimentos, inoculación, mantenimiento, tratamientos, etc.)</w:t>
            </w:r>
          </w:p>
        </w:tc>
        <w:tc>
          <w:tcPr>
            <w:tcW w:w="6349" w:type="dxa"/>
          </w:tcPr>
          <w:p w14:paraId="5FB47EA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FE4DFB5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992"/>
        <w:gridCol w:w="6349"/>
      </w:tblGrid>
      <w:tr w:rsidR="000449E7" w14:paraId="640471C5" w14:textId="77777777">
        <w:tc>
          <w:tcPr>
            <w:tcW w:w="2235" w:type="dxa"/>
            <w:shd w:val="clear" w:color="auto" w:fill="D9D9D9"/>
          </w:tcPr>
          <w:p w14:paraId="6A670A9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</w:t>
            </w:r>
          </w:p>
        </w:tc>
        <w:tc>
          <w:tcPr>
            <w:tcW w:w="7341" w:type="dxa"/>
            <w:gridSpan w:val="2"/>
          </w:tcPr>
          <w:p w14:paraId="0E0EACB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A364D3B" w14:textId="77777777">
        <w:tc>
          <w:tcPr>
            <w:tcW w:w="2235" w:type="dxa"/>
            <w:shd w:val="clear" w:color="auto" w:fill="D9D9D9"/>
          </w:tcPr>
          <w:p w14:paraId="198D807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Correo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electrónico</w:t>
            </w:r>
          </w:p>
        </w:tc>
        <w:tc>
          <w:tcPr>
            <w:tcW w:w="7341" w:type="dxa"/>
            <w:gridSpan w:val="2"/>
          </w:tcPr>
          <w:p w14:paraId="648700C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2A3BC37" w14:textId="77777777">
        <w:trPr>
          <w:trHeight w:val="1319"/>
        </w:trPr>
        <w:tc>
          <w:tcPr>
            <w:tcW w:w="3227" w:type="dxa"/>
            <w:gridSpan w:val="2"/>
            <w:shd w:val="clear" w:color="auto" w:fill="D9D9D9"/>
          </w:tcPr>
          <w:p w14:paraId="003D8FF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Experiencia y/o capacitación para trabajar con animales </w:t>
            </w:r>
          </w:p>
        </w:tc>
        <w:tc>
          <w:tcPr>
            <w:tcW w:w="6349" w:type="dxa"/>
          </w:tcPr>
          <w:p w14:paraId="54C91E7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1ABAEA8" w14:textId="77777777">
        <w:trPr>
          <w:trHeight w:val="1253"/>
        </w:trPr>
        <w:tc>
          <w:tcPr>
            <w:tcW w:w="3227" w:type="dxa"/>
            <w:gridSpan w:val="2"/>
            <w:shd w:val="clear" w:color="auto" w:fill="D9D9D9"/>
          </w:tcPr>
          <w:p w14:paraId="1E78562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Participación durante el proyecto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., diseño de los experimentos, inoculación, mantenimiento, tratamientos, etc.)</w:t>
            </w:r>
          </w:p>
        </w:tc>
        <w:tc>
          <w:tcPr>
            <w:tcW w:w="6349" w:type="dxa"/>
          </w:tcPr>
          <w:p w14:paraId="098F188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25839CC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992"/>
        <w:gridCol w:w="6349"/>
      </w:tblGrid>
      <w:tr w:rsidR="000449E7" w14:paraId="2A08CBA5" w14:textId="77777777">
        <w:tc>
          <w:tcPr>
            <w:tcW w:w="2235" w:type="dxa"/>
            <w:shd w:val="clear" w:color="auto" w:fill="D9D9D9"/>
          </w:tcPr>
          <w:p w14:paraId="4DAE2DF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</w:t>
            </w:r>
          </w:p>
        </w:tc>
        <w:tc>
          <w:tcPr>
            <w:tcW w:w="7341" w:type="dxa"/>
            <w:gridSpan w:val="2"/>
          </w:tcPr>
          <w:p w14:paraId="2E27057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56E63B0" w14:textId="77777777">
        <w:tc>
          <w:tcPr>
            <w:tcW w:w="2235" w:type="dxa"/>
            <w:shd w:val="clear" w:color="auto" w:fill="D9D9D9"/>
          </w:tcPr>
          <w:p w14:paraId="2E793BA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Correo electrónico</w:t>
            </w:r>
          </w:p>
        </w:tc>
        <w:tc>
          <w:tcPr>
            <w:tcW w:w="7341" w:type="dxa"/>
            <w:gridSpan w:val="2"/>
          </w:tcPr>
          <w:p w14:paraId="7BF15C4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4FC95F1" w14:textId="77777777">
        <w:trPr>
          <w:trHeight w:val="1319"/>
        </w:trPr>
        <w:tc>
          <w:tcPr>
            <w:tcW w:w="3227" w:type="dxa"/>
            <w:gridSpan w:val="2"/>
            <w:shd w:val="clear" w:color="auto" w:fill="D9D9D9"/>
          </w:tcPr>
          <w:p w14:paraId="26F34AD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Experiencia y/o capacitación para trabajar con animales </w:t>
            </w:r>
          </w:p>
        </w:tc>
        <w:tc>
          <w:tcPr>
            <w:tcW w:w="6349" w:type="dxa"/>
          </w:tcPr>
          <w:p w14:paraId="5E8B670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4380C0C" w14:textId="77777777">
        <w:trPr>
          <w:trHeight w:val="1253"/>
        </w:trPr>
        <w:tc>
          <w:tcPr>
            <w:tcW w:w="3227" w:type="dxa"/>
            <w:gridSpan w:val="2"/>
            <w:shd w:val="clear" w:color="auto" w:fill="D9D9D9"/>
          </w:tcPr>
          <w:p w14:paraId="091117F2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Participación durante el proyecto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., diseño de los experimentos, inoculación, mantenimiento, tratamientos, etc.)</w:t>
            </w:r>
          </w:p>
        </w:tc>
        <w:tc>
          <w:tcPr>
            <w:tcW w:w="6349" w:type="dxa"/>
          </w:tcPr>
          <w:p w14:paraId="6FD046C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32F46A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5ED747FE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03F1D20A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RESUMEN DE LAS TÉCNICAS UTILIZADAS PARA ESTE PROYECTO</w:t>
      </w:r>
    </w:p>
    <w:p w14:paraId="6F137949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5920D370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Seleccionar todos los procedimientos que se realizarán durante el proyecto. Para los procedimientos seleccionados, </w:t>
      </w:r>
      <w:r>
        <w:rPr>
          <w:rFonts w:ascii="Arial" w:eastAsia="Arial" w:hAnsi="Arial" w:cs="Arial"/>
          <w:b/>
          <w:sz w:val="22"/>
          <w:szCs w:val="22"/>
        </w:rPr>
        <w:t>completar los anexos correspondientes</w:t>
      </w:r>
      <w:r>
        <w:rPr>
          <w:rFonts w:ascii="Arial" w:eastAsia="Arial" w:hAnsi="Arial" w:cs="Arial"/>
          <w:sz w:val="22"/>
          <w:szCs w:val="22"/>
        </w:rPr>
        <w:t>.</w:t>
      </w:r>
    </w:p>
    <w:tbl>
      <w:tblPr>
        <w:tblStyle w:val="afe"/>
        <w:tblW w:w="921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"/>
        <w:gridCol w:w="6953"/>
        <w:gridCol w:w="1955"/>
      </w:tblGrid>
      <w:tr w:rsidR="000449E7" w14:paraId="3E3C53E7" w14:textId="77777777">
        <w:tc>
          <w:tcPr>
            <w:tcW w:w="308" w:type="dxa"/>
          </w:tcPr>
          <w:p w14:paraId="5B5C5B82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012F72AE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Extracción de sangre</w:t>
            </w:r>
          </w:p>
        </w:tc>
        <w:tc>
          <w:tcPr>
            <w:tcW w:w="1955" w:type="dxa"/>
          </w:tcPr>
          <w:p w14:paraId="144F38A2" w14:textId="77777777" w:rsidR="000449E7" w:rsidRDefault="0021489F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ver </w:t>
            </w:r>
            <w:hyperlink w:anchor="bookmark=id.rdnsg4hxzsdy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4</w:t>
              </w:r>
            </w:hyperlink>
          </w:p>
        </w:tc>
      </w:tr>
      <w:tr w:rsidR="000449E7" w14:paraId="05CA4819" w14:textId="77777777">
        <w:tc>
          <w:tcPr>
            <w:tcW w:w="308" w:type="dxa"/>
          </w:tcPr>
          <w:p w14:paraId="2B6B9AFA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5A2520B7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Inoculación de age</w:t>
            </w:r>
            <w:r>
              <w:rPr>
                <w:rFonts w:ascii="Arial" w:eastAsia="Arial" w:hAnsi="Arial" w:cs="Arial"/>
                <w:sz w:val="22"/>
                <w:szCs w:val="22"/>
              </w:rPr>
              <w:t>ntes y/o inducción de enfermedad</w:t>
            </w:r>
          </w:p>
        </w:tc>
        <w:tc>
          <w:tcPr>
            <w:tcW w:w="1955" w:type="dxa"/>
          </w:tcPr>
          <w:p w14:paraId="5D64F9A6" w14:textId="77777777" w:rsidR="000449E7" w:rsidRDefault="0021489F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ver </w:t>
            </w:r>
            <w:hyperlink w:anchor="bookmark=id.c4wg0v2clua5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5</w:t>
              </w:r>
            </w:hyperlink>
          </w:p>
        </w:tc>
      </w:tr>
      <w:tr w:rsidR="000449E7" w14:paraId="41B4D4DB" w14:textId="77777777">
        <w:tc>
          <w:tcPr>
            <w:tcW w:w="308" w:type="dxa"/>
          </w:tcPr>
          <w:p w14:paraId="3C3CA50C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7D949F83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Anestesia, analgesia y/o sedación</w:t>
            </w:r>
          </w:p>
        </w:tc>
        <w:tc>
          <w:tcPr>
            <w:tcW w:w="1955" w:type="dxa"/>
          </w:tcPr>
          <w:p w14:paraId="49B862D8" w14:textId="77777777" w:rsidR="000449E7" w:rsidRDefault="0021489F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ver </w:t>
            </w:r>
            <w:hyperlink w:anchor="bookmark=id.8h1cxhxtof7b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6</w:t>
              </w:r>
            </w:hyperlink>
          </w:p>
        </w:tc>
      </w:tr>
      <w:tr w:rsidR="000449E7" w14:paraId="404E64BD" w14:textId="77777777">
        <w:tc>
          <w:tcPr>
            <w:tcW w:w="308" w:type="dxa"/>
          </w:tcPr>
          <w:p w14:paraId="5156ADF9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055D1030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Cirugía con o sin recuperación del animal</w:t>
            </w:r>
          </w:p>
        </w:tc>
        <w:tc>
          <w:tcPr>
            <w:tcW w:w="1955" w:type="dxa"/>
          </w:tcPr>
          <w:p w14:paraId="5E42B609" w14:textId="77777777" w:rsidR="000449E7" w:rsidRDefault="0021489F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ver </w:t>
            </w:r>
            <w:hyperlink w:anchor="bookmark=id.7wedweu4dr4p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7</w:t>
              </w:r>
            </w:hyperlink>
          </w:p>
        </w:tc>
      </w:tr>
      <w:tr w:rsidR="000449E7" w14:paraId="3D03353C" w14:textId="77777777">
        <w:tc>
          <w:tcPr>
            <w:tcW w:w="308" w:type="dxa"/>
          </w:tcPr>
          <w:p w14:paraId="1A7B8EF7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11284737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Inmunización, producción de anticuerpos</w:t>
            </w:r>
          </w:p>
        </w:tc>
        <w:tc>
          <w:tcPr>
            <w:tcW w:w="1955" w:type="dxa"/>
          </w:tcPr>
          <w:p w14:paraId="5140C645" w14:textId="77777777" w:rsidR="000449E7" w:rsidRDefault="0021489F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ver </w:t>
            </w:r>
            <w:hyperlink w:anchor="bookmark=id.w46e1ux725fd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8</w:t>
              </w:r>
            </w:hyperlink>
          </w:p>
        </w:tc>
      </w:tr>
      <w:tr w:rsidR="000449E7" w14:paraId="798A9610" w14:textId="77777777">
        <w:tc>
          <w:tcPr>
            <w:tcW w:w="308" w:type="dxa"/>
          </w:tcPr>
          <w:p w14:paraId="3F1E156A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00285C74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Pruebas y análisis del comportamiento</w:t>
            </w:r>
          </w:p>
        </w:tc>
        <w:tc>
          <w:tcPr>
            <w:tcW w:w="1955" w:type="dxa"/>
          </w:tcPr>
          <w:p w14:paraId="276F728F" w14:textId="77777777" w:rsidR="000449E7" w:rsidRDefault="0021489F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ver </w:t>
            </w:r>
            <w:hyperlink w:anchor="bookmark=id.s4sv4mmnxb7z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9</w:t>
              </w:r>
            </w:hyperlink>
          </w:p>
        </w:tc>
      </w:tr>
      <w:tr w:rsidR="000449E7" w14:paraId="1B1C9B04" w14:textId="77777777">
        <w:tc>
          <w:tcPr>
            <w:tcW w:w="308" w:type="dxa"/>
          </w:tcPr>
          <w:p w14:paraId="54ABE24A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61152219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Restricción y/o modificación de agua y/o alimento</w:t>
            </w:r>
          </w:p>
        </w:tc>
        <w:tc>
          <w:tcPr>
            <w:tcW w:w="1955" w:type="dxa"/>
          </w:tcPr>
          <w:p w14:paraId="02CA0489" w14:textId="77777777" w:rsidR="000449E7" w:rsidRDefault="0021489F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ver </w:t>
            </w:r>
            <w:hyperlink w:anchor="bookmark=id.bhh3gt9w53ji">
              <w:r w:rsidR="000449E7">
                <w:rPr>
                  <w:rFonts w:ascii="Arial" w:eastAsia="Arial" w:hAnsi="Arial" w:cs="Arial"/>
                  <w:color w:val="0000FF"/>
                  <w:sz w:val="22"/>
                  <w:szCs w:val="22"/>
                  <w:u w:val="single"/>
                </w:rPr>
                <w:t>Anexo 10</w:t>
              </w:r>
            </w:hyperlink>
          </w:p>
        </w:tc>
      </w:tr>
      <w:tr w:rsidR="000449E7" w14:paraId="7D6F9102" w14:textId="77777777">
        <w:tc>
          <w:tcPr>
            <w:tcW w:w="308" w:type="dxa"/>
          </w:tcPr>
          <w:p w14:paraId="3373B87B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797910DC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Catéter</w:t>
            </w:r>
          </w:p>
        </w:tc>
        <w:tc>
          <w:tcPr>
            <w:tcW w:w="1955" w:type="dxa"/>
            <w:shd w:val="clear" w:color="auto" w:fill="D9D9D9"/>
          </w:tcPr>
          <w:p w14:paraId="3488C162" w14:textId="77777777" w:rsidR="000449E7" w:rsidRDefault="000449E7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B620C6C" w14:textId="77777777">
        <w:tc>
          <w:tcPr>
            <w:tcW w:w="308" w:type="dxa"/>
          </w:tcPr>
          <w:p w14:paraId="3C1AF3B6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53" w:type="dxa"/>
            <w:shd w:val="clear" w:color="auto" w:fill="D9D9D9"/>
          </w:tcPr>
          <w:p w14:paraId="71045BDD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Intubación</w:t>
            </w:r>
          </w:p>
        </w:tc>
        <w:tc>
          <w:tcPr>
            <w:tcW w:w="1955" w:type="dxa"/>
            <w:shd w:val="clear" w:color="auto" w:fill="D9D9D9"/>
          </w:tcPr>
          <w:p w14:paraId="4F4529D1" w14:textId="77777777" w:rsidR="000449E7" w:rsidRDefault="000449E7">
            <w:pPr>
              <w:tabs>
                <w:tab w:val="left" w:pos="5103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E7283BF" w14:textId="77777777">
        <w:tc>
          <w:tcPr>
            <w:tcW w:w="308" w:type="dxa"/>
          </w:tcPr>
          <w:p w14:paraId="6B834860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08" w:type="dxa"/>
            <w:gridSpan w:val="2"/>
            <w:shd w:val="clear" w:color="auto" w:fill="D9D9D9"/>
          </w:tcPr>
          <w:p w14:paraId="267C6D1C" w14:textId="77777777" w:rsidR="000449E7" w:rsidRDefault="0021489F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Otros (especificar)</w:t>
            </w:r>
          </w:p>
        </w:tc>
      </w:tr>
      <w:tr w:rsidR="000449E7" w14:paraId="1C72B2A2" w14:textId="77777777">
        <w:tc>
          <w:tcPr>
            <w:tcW w:w="308" w:type="dxa"/>
          </w:tcPr>
          <w:p w14:paraId="5A34EF2E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08" w:type="dxa"/>
            <w:gridSpan w:val="2"/>
          </w:tcPr>
          <w:p w14:paraId="3BC8ABC7" w14:textId="77777777" w:rsidR="000449E7" w:rsidRDefault="000449E7">
            <w:pPr>
              <w:tabs>
                <w:tab w:val="left" w:pos="5103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73BB34F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85AE252" w14:textId="77777777" w:rsidR="000449E7" w:rsidRDefault="0021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B7B8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COMPROMISO DEL INVESTIGADOR RESPONSABLE</w:t>
      </w:r>
    </w:p>
    <w:p w14:paraId="61A950F5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3793B9CB" w14:textId="77777777" w:rsidR="000449E7" w:rsidRDefault="0021489F">
      <w:pPr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He diseñado los experimentos y otros procedimientos </w:t>
      </w:r>
      <w:r>
        <w:rPr>
          <w:rFonts w:ascii="Arial" w:eastAsia="Arial" w:hAnsi="Arial" w:cs="Arial"/>
          <w:sz w:val="22"/>
          <w:szCs w:val="22"/>
        </w:rPr>
        <w:t>que implican el uso de animales de laboratorio para cumplir los objetivos del presente proyecto de investigación. Me comprometo a educar y capacitar al personal a mi cargo y a exigirles el cumplimiento de los estándares relacionados con el cuidado y uso de</w:t>
      </w:r>
      <w:r>
        <w:rPr>
          <w:rFonts w:ascii="Arial" w:eastAsia="Arial" w:hAnsi="Arial" w:cs="Arial"/>
          <w:sz w:val="22"/>
          <w:szCs w:val="22"/>
        </w:rPr>
        <w:t xml:space="preserve"> animales de laboratorio que se establecen en la NOM-062-ZOO-1999.</w:t>
      </w:r>
    </w:p>
    <w:p w14:paraId="394B8513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213D0C10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3E047357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4BC9ACEB" w14:textId="77777777" w:rsidR="000449E7" w:rsidRDefault="000449E7">
      <w:pPr>
        <w:ind w:left="360"/>
        <w:rPr>
          <w:rFonts w:ascii="Arial" w:eastAsia="Arial" w:hAnsi="Arial" w:cs="Arial"/>
          <w:sz w:val="22"/>
          <w:szCs w:val="22"/>
        </w:rPr>
      </w:pPr>
    </w:p>
    <w:p w14:paraId="12FB84D2" w14:textId="77777777" w:rsidR="000449E7" w:rsidRDefault="0021489F">
      <w:pPr>
        <w:ind w:left="36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</w:t>
      </w:r>
    </w:p>
    <w:p w14:paraId="562330C6" w14:textId="77777777" w:rsidR="000449E7" w:rsidRDefault="0021489F">
      <w:pPr>
        <w:ind w:left="36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Nombre y firma del Investigador Principal</w:t>
      </w:r>
    </w:p>
    <w:p w14:paraId="1F12F685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358816F2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1" w:name="bookmark=id.4znc16ez11ip" w:colFirst="0" w:colLast="0"/>
      <w:bookmarkEnd w:id="1"/>
      <w:r>
        <w:rPr>
          <w:rFonts w:ascii="Arial" w:eastAsia="Arial" w:hAnsi="Arial" w:cs="Arial"/>
          <w:b/>
          <w:sz w:val="22"/>
          <w:szCs w:val="22"/>
        </w:rPr>
        <w:lastRenderedPageBreak/>
        <w:t>ANEXO 1</w:t>
      </w:r>
    </w:p>
    <w:p w14:paraId="40E51875" w14:textId="77777777" w:rsidR="000449E7" w:rsidRDefault="000449E7">
      <w:pPr>
        <w:jc w:val="both"/>
        <w:rPr>
          <w:rFonts w:ascii="Arial" w:eastAsia="Arial" w:hAnsi="Arial" w:cs="Arial"/>
          <w:b/>
          <w:i/>
          <w:sz w:val="22"/>
          <w:szCs w:val="22"/>
        </w:rPr>
      </w:pPr>
    </w:p>
    <w:p w14:paraId="2FE8127A" w14:textId="77777777" w:rsidR="000449E7" w:rsidRDefault="0021489F">
      <w:pPr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Clasificación de actividades experimentales de acuerdo al</w:t>
      </w:r>
      <w:r>
        <w:rPr>
          <w:rFonts w:ascii="Arial" w:eastAsia="Arial" w:hAnsi="Arial" w:cs="Arial"/>
          <w:i/>
          <w:sz w:val="22"/>
          <w:szCs w:val="22"/>
        </w:rPr>
        <w:t xml:space="preserve"> grado de invasión, molestia o daño producido sobre los animales de laboratorio, según la NOM-062-Z00-1999</w:t>
      </w:r>
    </w:p>
    <w:p w14:paraId="7519A138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p w14:paraId="734AC572" w14:textId="77777777" w:rsidR="000449E7" w:rsidRDefault="0021489F">
      <w:pPr>
        <w:jc w:val="both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 xml:space="preserve">CATEGORIA A </w:t>
      </w:r>
    </w:p>
    <w:p w14:paraId="16859A08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Experimentos utilizando invertebrados de baja escala: Uso de huevos, protozoarios u otros organismos unicelulares. Uso de metazoarios. </w:t>
      </w:r>
      <w:r>
        <w:rPr>
          <w:rFonts w:ascii="Arial" w:eastAsia="Arial" w:hAnsi="Arial" w:cs="Arial"/>
          <w:color w:val="000000"/>
          <w:sz w:val="22"/>
          <w:szCs w:val="22"/>
        </w:rPr>
        <w:t>Uso de cultivo de tejidos u órganos obtenidos después del sacrificio del animal en el rastro o necropsia.</w:t>
      </w:r>
    </w:p>
    <w:p w14:paraId="1E72E2E0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p w14:paraId="3876672B" w14:textId="77777777" w:rsidR="000449E7" w:rsidRDefault="0021489F">
      <w:pPr>
        <w:jc w:val="both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 xml:space="preserve">CATEGORIA B </w:t>
      </w:r>
    </w:p>
    <w:p w14:paraId="3160B483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Experimentos que causan molestia o estrés mínimo: Restricción momentánea del animal con propósitos de observación clínica; toma de muest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ras de sangre e inyección de sustancias por las vías intravenosa, subcutánea, intramuscular, intraperitoneal u oral.  </w:t>
      </w:r>
    </w:p>
    <w:p w14:paraId="65F9E1E6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Estudios agudos sin supervivencia del animal </w:t>
      </w:r>
      <w:proofErr w:type="spellStart"/>
      <w:r>
        <w:rPr>
          <w:rFonts w:ascii="Arial" w:eastAsia="Arial" w:hAnsi="Arial" w:cs="Arial"/>
          <w:sz w:val="22"/>
          <w:szCs w:val="22"/>
        </w:rPr>
        <w:t>encontrándo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éste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completamente anestesiado. Uso de métodos de eutanasia con inconsciencia rá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pida del sujeto; por ejemplo, sobredosis de anestésicos. </w:t>
      </w:r>
    </w:p>
    <w:p w14:paraId="3E5C2C5E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Periodos cortos de abstinencia de agua o alimento equivalentes a lo que pudiera darse en forma natural.</w:t>
      </w:r>
    </w:p>
    <w:p w14:paraId="711ED6A1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p w14:paraId="471CDF71" w14:textId="77777777" w:rsidR="000449E7" w:rsidRDefault="0021489F">
      <w:pPr>
        <w:jc w:val="both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CATEGORIA C</w:t>
      </w:r>
    </w:p>
    <w:p w14:paraId="39B4BCC1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Experimentos que causan estrés menor o dolor de corta duración: canulación o cate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terización de cavidades corporales o vasos sanguíneos mayores bajo anestesia. </w:t>
      </w:r>
    </w:p>
    <w:p w14:paraId="65BA159F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Procedimientos quirúrgicos menores como toma de biopsias bajo anestesia. Restricción física con objetivos más allá de la simple observación clínica pero sin llegar a producir 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trés importante. Periodos cortos de abstinencia de agua o alimento pero que excedan lo observable en la naturaleza. </w:t>
      </w:r>
    </w:p>
    <w:p w14:paraId="2EDC68FA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Estos procedimientos no deben traducirse en cambios significativos de la apariencia física del animal, ni tampoco en la alteración de parám</w:t>
      </w:r>
      <w:r>
        <w:rPr>
          <w:rFonts w:ascii="Arial" w:eastAsia="Arial" w:hAnsi="Arial" w:cs="Arial"/>
          <w:color w:val="000000"/>
          <w:sz w:val="22"/>
          <w:szCs w:val="22"/>
        </w:rPr>
        <w:t>etros fisiológicos como la frecuencia cardiaca, frecuencia respiratoria, intensidad de la diuresis y defecación, o bien en su respuesta social o conductual; no debe haber anorexia, automutilación, hiperactividad, somnolencia excesiva, vocalización aumentad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a, comportamiento agresivo-defensivo o signos de </w:t>
      </w:r>
      <w:r>
        <w:rPr>
          <w:rFonts w:ascii="Arial" w:eastAsia="Arial" w:hAnsi="Arial" w:cs="Arial"/>
          <w:sz w:val="22"/>
          <w:szCs w:val="22"/>
        </w:rPr>
        <w:t>aislamiento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y retracción social.</w:t>
      </w:r>
    </w:p>
    <w:p w14:paraId="58B40E18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p w14:paraId="0E8D8F4E" w14:textId="77777777" w:rsidR="000449E7" w:rsidRDefault="0021489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CATEGORIA D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7BF5BFB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Experimentos que causan estrés o dolor moderado a severo: Procedimientos quirúrgicos mayores bajo anestesia general y con sobrevida del animal. </w:t>
      </w:r>
    </w:p>
    <w:p w14:paraId="33389250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Restricción fís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ica prolongada (hora-días). Inducción de estrés conductual tales como deprivación materna, agresión, interacciones predador-depredador. Procedimientos que causen alteraciones sensoriales y motoras severas, persistentes o irreversibles. </w:t>
      </w:r>
    </w:p>
    <w:p w14:paraId="1C51D0A5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uso del Adyuvant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 Completo de Freund; o bien, cualquier procedimiento que, anatómica o fisiológicamente, resulte doloroso. </w:t>
      </w:r>
    </w:p>
    <w:p w14:paraId="09BE0BA8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Exposición a estímulos nocivos de los cuales no pueda escapar el animal. </w:t>
      </w:r>
    </w:p>
    <w:p w14:paraId="5AD1EAF8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Producción de enfermedad por radiación. </w:t>
      </w:r>
    </w:p>
    <w:p w14:paraId="42301C1D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Administración de medicamentos o </w:t>
      </w:r>
      <w:r>
        <w:rPr>
          <w:rFonts w:ascii="Arial" w:eastAsia="Arial" w:hAnsi="Arial" w:cs="Arial"/>
          <w:color w:val="000000"/>
          <w:sz w:val="22"/>
          <w:szCs w:val="22"/>
        </w:rPr>
        <w:t>químicos que alteren la fisiología del animal.</w:t>
      </w:r>
    </w:p>
    <w:p w14:paraId="4AB34D37" w14:textId="77777777" w:rsidR="000449E7" w:rsidRDefault="000449E7">
      <w:pPr>
        <w:jc w:val="both"/>
        <w:rPr>
          <w:rFonts w:ascii="Arial" w:eastAsia="Arial" w:hAnsi="Arial" w:cs="Arial"/>
          <w:sz w:val="22"/>
          <w:szCs w:val="22"/>
        </w:rPr>
      </w:pPr>
    </w:p>
    <w:p w14:paraId="5BA61829" w14:textId="77777777" w:rsidR="000449E7" w:rsidRDefault="0021489F">
      <w:pPr>
        <w:jc w:val="both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CATEGORIA E</w:t>
      </w:r>
    </w:p>
    <w:p w14:paraId="0DF9CD4A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Procedimientos que causen dolor severo al nivel o por arriba del umbral de tolerancia del animal consciente no anestesiado: No solamente se consideran aquí procedimientos quirúrgicos sino exposición a medicamentos o agentes químicos o estímulos nocivos </w:t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cuy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os efectos son desconocidos. Esta exposición supone una marcada alteración de los sistemas fisiológicos pudiendo causar la muerte, dolor severo o estrés extremo. </w:t>
      </w:r>
    </w:p>
    <w:p w14:paraId="4345550B" w14:textId="77777777" w:rsidR="000449E7" w:rsidRDefault="0021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 deben considerar en esta categoría cualquier experimento biomédico con alto grado de invas</w:t>
      </w:r>
      <w:r>
        <w:rPr>
          <w:rFonts w:ascii="Arial" w:eastAsia="Arial" w:hAnsi="Arial" w:cs="Arial"/>
          <w:color w:val="000000"/>
          <w:sz w:val="22"/>
          <w:szCs w:val="22"/>
        </w:rPr>
        <w:t>ión,  estudios conductuales de los que se conozca poco su respuesta y efectos al estrés, el uso de paralizantes musculares sin anestesia, la provocación de trauma o quemaduras en el animal no anestesiado, métodos no aprobados de eutanasia, pruebas de toxic</w:t>
      </w:r>
      <w:r>
        <w:rPr>
          <w:rFonts w:ascii="Arial" w:eastAsia="Arial" w:hAnsi="Arial" w:cs="Arial"/>
          <w:color w:val="000000"/>
          <w:sz w:val="22"/>
          <w:szCs w:val="22"/>
        </w:rPr>
        <w:t>idad e infección experimentalmente inducida que tengan como punto final la muerte del animal.</w:t>
      </w:r>
    </w:p>
    <w:p w14:paraId="55DC5392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007EFA4F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2555C41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2" w:name="bookmark=id.jnzkr0jvimn5" w:colFirst="0" w:colLast="0"/>
      <w:bookmarkEnd w:id="2"/>
      <w:r>
        <w:rPr>
          <w:rFonts w:ascii="Arial" w:eastAsia="Arial" w:hAnsi="Arial" w:cs="Arial"/>
          <w:b/>
          <w:sz w:val="22"/>
          <w:szCs w:val="22"/>
        </w:rPr>
        <w:t>ANEXO 2</w:t>
      </w:r>
    </w:p>
    <w:p w14:paraId="3FC0DBE4" w14:textId="77777777" w:rsidR="000449E7" w:rsidRDefault="000449E7">
      <w:pPr>
        <w:rPr>
          <w:rFonts w:ascii="Arial" w:eastAsia="Arial" w:hAnsi="Arial" w:cs="Arial"/>
          <w:b/>
          <w:sz w:val="22"/>
          <w:szCs w:val="22"/>
        </w:rPr>
      </w:pPr>
    </w:p>
    <w:p w14:paraId="64C09A99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Cinco puntos a identificar</w:t>
      </w:r>
      <w:r>
        <w:rPr>
          <w:rFonts w:ascii="Arial" w:eastAsia="Arial" w:hAnsi="Arial" w:cs="Arial"/>
          <w:b/>
          <w:sz w:val="22"/>
          <w:szCs w:val="22"/>
        </w:rPr>
        <w:t xml:space="preserve"> para decidir sobre la finalización humanitaria de animales en caso de que sea necesario realizar una eutanasia antes de la conclusión del experimento:</w:t>
      </w:r>
    </w:p>
    <w:p w14:paraId="4BF7BCDE" w14:textId="77777777" w:rsidR="000449E7" w:rsidRDefault="002148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Cuando el animal no va a proporcionar más información útil por estar afectado fisiológicamente.</w:t>
      </w:r>
    </w:p>
    <w:p w14:paraId="7A156FF4" w14:textId="77777777" w:rsidR="000449E7" w:rsidRDefault="002148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Cuando e</w:t>
      </w:r>
      <w:r>
        <w:rPr>
          <w:rFonts w:ascii="Arial" w:eastAsia="Arial" w:hAnsi="Arial" w:cs="Arial"/>
          <w:color w:val="000000"/>
          <w:sz w:val="22"/>
          <w:szCs w:val="22"/>
        </w:rPr>
        <w:t>l animal no va a proporcionar más información útil porque está psicológicamente perturbado.</w:t>
      </w:r>
    </w:p>
    <w:p w14:paraId="2374E5A5" w14:textId="77777777" w:rsidR="000449E7" w:rsidRDefault="002148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Cuando el sufrimiento causado a los animales durante el estudio es más alto de lo previsto y la proporcionalidad entre el costo/beneficio se pierde.</w:t>
      </w:r>
    </w:p>
    <w:p w14:paraId="569AA41C" w14:textId="77777777" w:rsidR="000449E7" w:rsidRDefault="002148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Cuando el nivel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sufrimiento es tan alto que es simplemente un error continuar con los experimentos.</w:t>
      </w:r>
    </w:p>
    <w:p w14:paraId="0596B6B8" w14:textId="77777777" w:rsidR="000449E7" w:rsidRDefault="002148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1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Cuando un alto grado de sufrimiento puede estar justificado pero no hay necesidad de causarlo ya que puede predecirse el punto final científico de modo previo, a un niv</w:t>
      </w:r>
      <w:r>
        <w:rPr>
          <w:rFonts w:ascii="Arial" w:eastAsia="Arial" w:hAnsi="Arial" w:cs="Arial"/>
          <w:color w:val="000000"/>
          <w:sz w:val="22"/>
          <w:szCs w:val="22"/>
        </w:rPr>
        <w:t>el pre-letal o de pre-dolor.</w:t>
      </w:r>
    </w:p>
    <w:p w14:paraId="01EC5D94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63CEBB19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0CECA11A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3" w:name="bookmark=id.vlemcng6uco" w:colFirst="0" w:colLast="0"/>
      <w:bookmarkEnd w:id="3"/>
      <w:r>
        <w:rPr>
          <w:rFonts w:ascii="Arial" w:eastAsia="Arial" w:hAnsi="Arial" w:cs="Arial"/>
          <w:b/>
          <w:sz w:val="22"/>
          <w:szCs w:val="22"/>
        </w:rPr>
        <w:t>ANEXO 3</w:t>
      </w:r>
    </w:p>
    <w:p w14:paraId="6CED25F4" w14:textId="77777777" w:rsidR="000449E7" w:rsidRDefault="000449E7">
      <w:pPr>
        <w:rPr>
          <w:rFonts w:ascii="Arial" w:eastAsia="Arial" w:hAnsi="Arial" w:cs="Arial"/>
          <w:b/>
          <w:sz w:val="22"/>
          <w:szCs w:val="22"/>
        </w:rPr>
      </w:pPr>
    </w:p>
    <w:p w14:paraId="60D5F4BB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a) </w:t>
      </w:r>
      <w:r>
        <w:rPr>
          <w:rFonts w:ascii="Arial" w:eastAsia="Arial" w:hAnsi="Arial" w:cs="Arial"/>
          <w:b/>
          <w:sz w:val="22"/>
          <w:szCs w:val="22"/>
        </w:rPr>
        <w:t>La ley General de Salud</w:t>
      </w:r>
      <w:r>
        <w:rPr>
          <w:rFonts w:ascii="Arial" w:eastAsia="Arial" w:hAnsi="Arial" w:cs="Arial"/>
          <w:sz w:val="22"/>
          <w:szCs w:val="22"/>
        </w:rPr>
        <w:t xml:space="preserve"> (México, 1984) </w:t>
      </w:r>
      <w:hyperlink r:id="rId9">
        <w:r w:rsidR="000449E7">
          <w:rPr>
            <w:color w:val="0000FF"/>
            <w:sz w:val="22"/>
            <w:szCs w:val="22"/>
            <w:u w:val="single"/>
          </w:rPr>
          <w:t>http://www.ordenjuridico.gob.mx/Documentos/Federal/pdf/wo11037.pdf</w:t>
        </w:r>
      </w:hyperlink>
    </w:p>
    <w:p w14:paraId="0B1A83C7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133E149B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b) El reglamento de </w:t>
      </w:r>
      <w:r>
        <w:rPr>
          <w:rFonts w:ascii="Arial" w:eastAsia="Arial" w:hAnsi="Arial" w:cs="Arial"/>
          <w:sz w:val="22"/>
          <w:szCs w:val="22"/>
        </w:rPr>
        <w:t xml:space="preserve">la </w:t>
      </w:r>
      <w:r>
        <w:rPr>
          <w:rFonts w:ascii="Arial" w:eastAsia="Arial" w:hAnsi="Arial" w:cs="Arial"/>
          <w:b/>
          <w:sz w:val="22"/>
          <w:szCs w:val="22"/>
        </w:rPr>
        <w:t xml:space="preserve">Ley General de Salud en Materia de Investigación para la Salud </w:t>
      </w:r>
      <w:r>
        <w:rPr>
          <w:rFonts w:ascii="Arial" w:eastAsia="Arial" w:hAnsi="Arial" w:cs="Arial"/>
          <w:sz w:val="22"/>
          <w:szCs w:val="22"/>
        </w:rPr>
        <w:t xml:space="preserve">(México, 1986). </w:t>
      </w:r>
      <w:hyperlink r:id="rId10">
        <w:r w:rsidR="000449E7">
          <w:rPr>
            <w:color w:val="0000FF"/>
            <w:sz w:val="22"/>
            <w:szCs w:val="22"/>
            <w:u w:val="single"/>
          </w:rPr>
          <w:t>http://dof.gob.mx/nota_detalle.php?codigo=5284148&amp;fecha=04/01/2013</w:t>
        </w:r>
      </w:hyperlink>
    </w:p>
    <w:p w14:paraId="4FA93156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8D67E78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c) </w:t>
      </w:r>
      <w:r>
        <w:rPr>
          <w:rFonts w:ascii="Arial" w:eastAsia="Arial" w:hAnsi="Arial" w:cs="Arial"/>
          <w:b/>
          <w:sz w:val="22"/>
          <w:szCs w:val="22"/>
        </w:rPr>
        <w:t>Declaración de He</w:t>
      </w:r>
      <w:r>
        <w:rPr>
          <w:rFonts w:ascii="Arial" w:eastAsia="Arial" w:hAnsi="Arial" w:cs="Arial"/>
          <w:b/>
          <w:sz w:val="22"/>
          <w:szCs w:val="22"/>
        </w:rPr>
        <w:t>lsinki de la Asociación Médica Mundial: Principios éticos para las investigaciones médicas en seres humanos</w:t>
      </w:r>
      <w:r>
        <w:rPr>
          <w:rFonts w:ascii="Arial" w:eastAsia="Arial" w:hAnsi="Arial" w:cs="Arial"/>
          <w:sz w:val="22"/>
          <w:szCs w:val="22"/>
        </w:rPr>
        <w:t xml:space="preserve">. </w:t>
      </w:r>
      <w:hyperlink r:id="rId11">
        <w:r w:rsidR="000449E7">
          <w:rPr>
            <w:color w:val="0000FF"/>
            <w:sz w:val="22"/>
            <w:szCs w:val="22"/>
            <w:u w:val="single"/>
          </w:rPr>
          <w:t>http://www.wma.net/es/30publications/10policies/b3/17c_es.pdf</w:t>
        </w:r>
      </w:hyperlink>
    </w:p>
    <w:p w14:paraId="47BE8D59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74415B4E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d) </w:t>
      </w:r>
      <w:r>
        <w:rPr>
          <w:rFonts w:ascii="Arial" w:eastAsia="Arial" w:hAnsi="Arial" w:cs="Arial"/>
          <w:b/>
          <w:sz w:val="22"/>
          <w:szCs w:val="22"/>
        </w:rPr>
        <w:t>Guías Operacionales para Comités de Ética que Evalúan Investigación Biomédica de la Organización Mundial de la Salud</w:t>
      </w:r>
      <w:r>
        <w:rPr>
          <w:rFonts w:ascii="Arial" w:eastAsia="Arial" w:hAnsi="Arial" w:cs="Arial"/>
          <w:sz w:val="22"/>
          <w:szCs w:val="22"/>
        </w:rPr>
        <w:t xml:space="preserve"> (OMS).   </w:t>
      </w:r>
      <w:hyperlink r:id="rId12">
        <w:r w:rsidR="000449E7">
          <w:rPr>
            <w:color w:val="0000FF"/>
            <w:sz w:val="22"/>
            <w:szCs w:val="22"/>
            <w:u w:val="single"/>
          </w:rPr>
          <w:t>http://apps.who.int/iris/bitstream/10665/66641/1/TDR_PRD_ETHICS_2000.1_spa.pdf</w:t>
        </w:r>
      </w:hyperlink>
    </w:p>
    <w:p w14:paraId="0A58C696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0AC716BA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e) </w:t>
      </w:r>
      <w:r>
        <w:rPr>
          <w:rFonts w:ascii="Arial" w:eastAsia="Arial" w:hAnsi="Arial" w:cs="Arial"/>
          <w:b/>
          <w:sz w:val="22"/>
          <w:szCs w:val="22"/>
        </w:rPr>
        <w:t>Norma Oficial Mexicana NOM-062-ZOO-1999, especificaciones técnicas para la producción, cuidado y uso de los animales de laboratorio</w:t>
      </w:r>
      <w:r>
        <w:rPr>
          <w:rFonts w:ascii="Arial" w:eastAsia="Arial" w:hAnsi="Arial" w:cs="Arial"/>
          <w:sz w:val="22"/>
          <w:szCs w:val="22"/>
        </w:rPr>
        <w:t xml:space="preserve">. </w:t>
      </w:r>
      <w:hyperlink r:id="rId13">
        <w:r w:rsidR="000449E7">
          <w:rPr>
            <w:color w:val="0000FF"/>
            <w:sz w:val="22"/>
            <w:szCs w:val="22"/>
            <w:u w:val="single"/>
          </w:rPr>
          <w:t>http://www.fmvz.unam.mx/fmvz/principal/archivos/062ZOO.PDF</w:t>
        </w:r>
      </w:hyperlink>
    </w:p>
    <w:p w14:paraId="12BF93D2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5A96A63F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60749940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4" w:name="bookmark=id.rdnsg4hxzsdy" w:colFirst="0" w:colLast="0"/>
      <w:bookmarkEnd w:id="4"/>
      <w:r>
        <w:rPr>
          <w:rFonts w:ascii="Arial" w:eastAsia="Arial" w:hAnsi="Arial" w:cs="Arial"/>
          <w:b/>
          <w:sz w:val="22"/>
          <w:szCs w:val="22"/>
        </w:rPr>
        <w:t>ANEXO 4 – EXTRACCIÓN DE SANGRE</w:t>
      </w:r>
    </w:p>
    <w:p w14:paraId="74280856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3ED4AE26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Indicar los detalles siguientes, usando una línea por cada especie y cada método que se</w:t>
      </w:r>
      <w:r>
        <w:rPr>
          <w:rFonts w:ascii="Arial" w:eastAsia="Arial" w:hAnsi="Arial" w:cs="Arial"/>
          <w:sz w:val="22"/>
          <w:szCs w:val="22"/>
        </w:rPr>
        <w:t xml:space="preserve"> usará.</w:t>
      </w:r>
    </w:p>
    <w:tbl>
      <w:tblPr>
        <w:tblStyle w:val="af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0449E7" w14:paraId="763F74FD" w14:textId="77777777">
        <w:tc>
          <w:tcPr>
            <w:tcW w:w="1915" w:type="dxa"/>
            <w:shd w:val="clear" w:color="auto" w:fill="D9D9D9"/>
          </w:tcPr>
          <w:p w14:paraId="0029B8A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1915" w:type="dxa"/>
            <w:shd w:val="clear" w:color="auto" w:fill="D9D9D9"/>
          </w:tcPr>
          <w:p w14:paraId="5B9DB82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 de extracción</w:t>
            </w:r>
          </w:p>
        </w:tc>
        <w:tc>
          <w:tcPr>
            <w:tcW w:w="1915" w:type="dxa"/>
            <w:shd w:val="clear" w:color="auto" w:fill="D9D9D9"/>
          </w:tcPr>
          <w:p w14:paraId="4CADC58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Volumen máximo de sangre per extracción</w:t>
            </w:r>
          </w:p>
        </w:tc>
        <w:tc>
          <w:tcPr>
            <w:tcW w:w="1915" w:type="dxa"/>
            <w:shd w:val="clear" w:color="auto" w:fill="D9D9D9"/>
          </w:tcPr>
          <w:p w14:paraId="418061E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Cantidad máxima de extracción por animal</w:t>
            </w:r>
          </w:p>
        </w:tc>
        <w:tc>
          <w:tcPr>
            <w:tcW w:w="1916" w:type="dxa"/>
            <w:shd w:val="clear" w:color="auto" w:fill="D9D9D9"/>
          </w:tcPr>
          <w:p w14:paraId="7537BC4B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Frecuencia de las extracciones</w:t>
            </w:r>
          </w:p>
        </w:tc>
      </w:tr>
      <w:tr w:rsidR="000449E7" w14:paraId="2D4021E2" w14:textId="77777777">
        <w:tc>
          <w:tcPr>
            <w:tcW w:w="1915" w:type="dxa"/>
          </w:tcPr>
          <w:p w14:paraId="7B7815C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48E7731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72371B6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4724689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5ACE091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9804062" w14:textId="77777777">
        <w:tc>
          <w:tcPr>
            <w:tcW w:w="1915" w:type="dxa"/>
          </w:tcPr>
          <w:p w14:paraId="1060A31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665E320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46B1191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131D7C0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6D2CC4A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F28B3AB" w14:textId="77777777">
        <w:tc>
          <w:tcPr>
            <w:tcW w:w="1915" w:type="dxa"/>
          </w:tcPr>
          <w:p w14:paraId="7832DF0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52A2A07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43F3441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6688AD3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2469853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DA7764D" w14:textId="77777777">
        <w:tc>
          <w:tcPr>
            <w:tcW w:w="1915" w:type="dxa"/>
          </w:tcPr>
          <w:p w14:paraId="5781B0C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25671C9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7FC1322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5" w:type="dxa"/>
          </w:tcPr>
          <w:p w14:paraId="31AD3BA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5DD69F3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C720F9B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6ECDB0E1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5" w:name="bookmark=id.c4wg0v2clua5" w:colFirst="0" w:colLast="0"/>
      <w:bookmarkEnd w:id="5"/>
      <w:r>
        <w:rPr>
          <w:rFonts w:ascii="Arial" w:eastAsia="Arial" w:hAnsi="Arial" w:cs="Arial"/>
          <w:b/>
          <w:sz w:val="22"/>
          <w:szCs w:val="22"/>
        </w:rPr>
        <w:t>ANEXO 5 – INOCULACIÓN DE AGENTES Y/O INDUCCIÓN DE ENFERMEDAD</w:t>
      </w:r>
    </w:p>
    <w:p w14:paraId="6407A671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14891CE3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Agentes no </w:t>
      </w:r>
      <w:r>
        <w:rPr>
          <w:rFonts w:ascii="Arial" w:eastAsia="Arial" w:hAnsi="Arial" w:cs="Arial"/>
          <w:b/>
          <w:sz w:val="22"/>
          <w:szCs w:val="22"/>
        </w:rPr>
        <w:t>peligrosos</w:t>
      </w:r>
      <w:r>
        <w:rPr>
          <w:rFonts w:ascii="Arial" w:eastAsia="Arial" w:hAnsi="Arial" w:cs="Arial"/>
          <w:sz w:val="22"/>
          <w:szCs w:val="22"/>
        </w:rPr>
        <w:t>, indicar la información siguiente. Copiar y pegar la tabla si se necesita más.</w:t>
      </w:r>
    </w:p>
    <w:tbl>
      <w:tblPr>
        <w:tblStyle w:val="af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992"/>
        <w:gridCol w:w="6066"/>
      </w:tblGrid>
      <w:tr w:rsidR="000449E7" w14:paraId="6C81DE59" w14:textId="77777777">
        <w:tc>
          <w:tcPr>
            <w:tcW w:w="2518" w:type="dxa"/>
            <w:shd w:val="clear" w:color="auto" w:fill="D9D9D9"/>
          </w:tcPr>
          <w:p w14:paraId="6B25F02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 del agente</w:t>
            </w:r>
          </w:p>
        </w:tc>
        <w:tc>
          <w:tcPr>
            <w:tcW w:w="7058" w:type="dxa"/>
            <w:gridSpan w:val="2"/>
          </w:tcPr>
          <w:p w14:paraId="297AF12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1E0BE113" w14:textId="77777777">
        <w:tc>
          <w:tcPr>
            <w:tcW w:w="2518" w:type="dxa"/>
            <w:shd w:val="clear" w:color="auto" w:fill="D9D9D9"/>
          </w:tcPr>
          <w:p w14:paraId="4D3BE83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Origen</w:t>
            </w:r>
          </w:p>
        </w:tc>
        <w:tc>
          <w:tcPr>
            <w:tcW w:w="7058" w:type="dxa"/>
            <w:gridSpan w:val="2"/>
          </w:tcPr>
          <w:p w14:paraId="0E48E87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5368831" w14:textId="77777777">
        <w:tc>
          <w:tcPr>
            <w:tcW w:w="3510" w:type="dxa"/>
            <w:gridSpan w:val="2"/>
            <w:shd w:val="clear" w:color="auto" w:fill="D9D9D9"/>
          </w:tcPr>
          <w:p w14:paraId="48C64B5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Dosis exacta o rango (mg/kg)</w:t>
            </w:r>
          </w:p>
        </w:tc>
        <w:tc>
          <w:tcPr>
            <w:tcW w:w="6066" w:type="dxa"/>
          </w:tcPr>
          <w:p w14:paraId="7A449C8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4685544" w14:textId="77777777">
        <w:tc>
          <w:tcPr>
            <w:tcW w:w="2518" w:type="dxa"/>
            <w:shd w:val="clear" w:color="auto" w:fill="D9D9D9"/>
          </w:tcPr>
          <w:p w14:paraId="081397D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administración</w:t>
            </w:r>
          </w:p>
        </w:tc>
        <w:tc>
          <w:tcPr>
            <w:tcW w:w="7058" w:type="dxa"/>
            <w:gridSpan w:val="2"/>
          </w:tcPr>
          <w:p w14:paraId="72B4FD5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27DC5F7" w14:textId="77777777">
        <w:tc>
          <w:tcPr>
            <w:tcW w:w="2518" w:type="dxa"/>
            <w:shd w:val="clear" w:color="auto" w:fill="D9D9D9"/>
          </w:tcPr>
          <w:p w14:paraId="519BD70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Volumen máximo</w:t>
            </w:r>
          </w:p>
        </w:tc>
        <w:tc>
          <w:tcPr>
            <w:tcW w:w="7058" w:type="dxa"/>
            <w:gridSpan w:val="2"/>
          </w:tcPr>
          <w:p w14:paraId="6294689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1B57C53" w14:textId="77777777">
        <w:tc>
          <w:tcPr>
            <w:tcW w:w="3510" w:type="dxa"/>
            <w:gridSpan w:val="2"/>
            <w:shd w:val="clear" w:color="auto" w:fill="D9D9D9"/>
          </w:tcPr>
          <w:p w14:paraId="5E2095C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Frecuencia de inoculación</w:t>
            </w:r>
          </w:p>
        </w:tc>
        <w:tc>
          <w:tcPr>
            <w:tcW w:w="6066" w:type="dxa"/>
          </w:tcPr>
          <w:p w14:paraId="231E051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4BC3A3C" w14:textId="77777777">
        <w:tc>
          <w:tcPr>
            <w:tcW w:w="3510" w:type="dxa"/>
            <w:gridSpan w:val="2"/>
            <w:shd w:val="clear" w:color="auto" w:fill="D9D9D9"/>
          </w:tcPr>
          <w:p w14:paraId="3A6F4E8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Complicación(es) posible(s)</w:t>
            </w:r>
          </w:p>
        </w:tc>
        <w:tc>
          <w:tcPr>
            <w:tcW w:w="6066" w:type="dxa"/>
          </w:tcPr>
          <w:p w14:paraId="5B234FE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246F695" w14:textId="77777777">
        <w:trPr>
          <w:trHeight w:val="981"/>
        </w:trPr>
        <w:tc>
          <w:tcPr>
            <w:tcW w:w="3510" w:type="dxa"/>
            <w:gridSpan w:val="2"/>
            <w:shd w:val="clear" w:color="auto" w:fill="D9D9D9"/>
          </w:tcPr>
          <w:p w14:paraId="7413054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Estrategia para prevenir o resolver la(s) complicación(es)</w:t>
            </w:r>
          </w:p>
        </w:tc>
        <w:tc>
          <w:tcPr>
            <w:tcW w:w="6066" w:type="dxa"/>
          </w:tcPr>
          <w:p w14:paraId="18BE942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76E9E79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9C27AD2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Agentes químicos peligrosos o potencialmente peligrosos</w:t>
      </w:r>
      <w:r>
        <w:rPr>
          <w:rFonts w:ascii="Arial" w:eastAsia="Arial" w:hAnsi="Arial" w:cs="Arial"/>
          <w:sz w:val="22"/>
          <w:szCs w:val="22"/>
        </w:rPr>
        <w:t>, indicar la información siguiente. Copiar y pegar la tabla si se necesita más.</w:t>
      </w:r>
    </w:p>
    <w:tbl>
      <w:tblPr>
        <w:tblStyle w:val="af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567"/>
        <w:gridCol w:w="2126"/>
        <w:gridCol w:w="2127"/>
        <w:gridCol w:w="559"/>
        <w:gridCol w:w="560"/>
        <w:gridCol w:w="559"/>
        <w:gridCol w:w="560"/>
      </w:tblGrid>
      <w:tr w:rsidR="000449E7" w14:paraId="1C152850" w14:textId="77777777">
        <w:tc>
          <w:tcPr>
            <w:tcW w:w="5211" w:type="dxa"/>
            <w:gridSpan w:val="3"/>
            <w:shd w:val="clear" w:color="auto" w:fill="D9D9D9"/>
          </w:tcPr>
          <w:p w14:paraId="44EEB596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 del agente</w:t>
            </w:r>
          </w:p>
        </w:tc>
        <w:tc>
          <w:tcPr>
            <w:tcW w:w="4365" w:type="dxa"/>
            <w:gridSpan w:val="5"/>
          </w:tcPr>
          <w:p w14:paraId="14B9198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35308C2" w14:textId="77777777">
        <w:tc>
          <w:tcPr>
            <w:tcW w:w="5211" w:type="dxa"/>
            <w:gridSpan w:val="3"/>
            <w:shd w:val="clear" w:color="auto" w:fill="D9D9D9"/>
          </w:tcPr>
          <w:p w14:paraId="72B8377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Tipo de riesgo existente (i.e.,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carcinogénico, teratógeno, tóxico)</w:t>
            </w:r>
          </w:p>
        </w:tc>
        <w:tc>
          <w:tcPr>
            <w:tcW w:w="4365" w:type="dxa"/>
            <w:gridSpan w:val="5"/>
          </w:tcPr>
          <w:p w14:paraId="2035999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DA1FC12" w14:textId="77777777">
        <w:tc>
          <w:tcPr>
            <w:tcW w:w="5211" w:type="dxa"/>
            <w:gridSpan w:val="3"/>
            <w:shd w:val="clear" w:color="auto" w:fill="D9D9D9"/>
          </w:tcPr>
          <w:p w14:paraId="6383C374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Fuente</w:t>
            </w:r>
          </w:p>
        </w:tc>
        <w:tc>
          <w:tcPr>
            <w:tcW w:w="4365" w:type="dxa"/>
            <w:gridSpan w:val="5"/>
          </w:tcPr>
          <w:p w14:paraId="50EE363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C80320C" w14:textId="77777777">
        <w:tc>
          <w:tcPr>
            <w:tcW w:w="5211" w:type="dxa"/>
            <w:gridSpan w:val="3"/>
            <w:shd w:val="clear" w:color="auto" w:fill="D9D9D9"/>
          </w:tcPr>
          <w:p w14:paraId="2A502B9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Dosis exacta o rango (mg/kg)</w:t>
            </w:r>
          </w:p>
        </w:tc>
        <w:tc>
          <w:tcPr>
            <w:tcW w:w="4365" w:type="dxa"/>
            <w:gridSpan w:val="5"/>
          </w:tcPr>
          <w:p w14:paraId="60A3F1C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49AAADA" w14:textId="77777777">
        <w:tc>
          <w:tcPr>
            <w:tcW w:w="2518" w:type="dxa"/>
            <w:shd w:val="clear" w:color="auto" w:fill="D9D9D9"/>
          </w:tcPr>
          <w:p w14:paraId="2D0CB16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administración</w:t>
            </w:r>
          </w:p>
        </w:tc>
        <w:tc>
          <w:tcPr>
            <w:tcW w:w="7058" w:type="dxa"/>
            <w:gridSpan w:val="7"/>
          </w:tcPr>
          <w:p w14:paraId="5AFE9B5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49D9D9E" w14:textId="77777777">
        <w:tc>
          <w:tcPr>
            <w:tcW w:w="2518" w:type="dxa"/>
            <w:shd w:val="clear" w:color="auto" w:fill="D9D9D9"/>
          </w:tcPr>
          <w:p w14:paraId="6C99614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Volumen máximo</w:t>
            </w:r>
          </w:p>
        </w:tc>
        <w:tc>
          <w:tcPr>
            <w:tcW w:w="7058" w:type="dxa"/>
            <w:gridSpan w:val="7"/>
          </w:tcPr>
          <w:p w14:paraId="533508C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E47F52B" w14:textId="77777777">
        <w:tc>
          <w:tcPr>
            <w:tcW w:w="3085" w:type="dxa"/>
            <w:gridSpan w:val="2"/>
            <w:shd w:val="clear" w:color="auto" w:fill="D9D9D9"/>
          </w:tcPr>
          <w:p w14:paraId="1DB4978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Frecuencia de inoculación</w:t>
            </w:r>
          </w:p>
        </w:tc>
        <w:tc>
          <w:tcPr>
            <w:tcW w:w="6491" w:type="dxa"/>
            <w:gridSpan w:val="6"/>
          </w:tcPr>
          <w:p w14:paraId="3425194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CA7A366" w14:textId="77777777">
        <w:tc>
          <w:tcPr>
            <w:tcW w:w="3085" w:type="dxa"/>
            <w:gridSpan w:val="2"/>
            <w:shd w:val="clear" w:color="auto" w:fill="D9D9D9"/>
          </w:tcPr>
          <w:p w14:paraId="7995187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excreción</w:t>
            </w:r>
          </w:p>
        </w:tc>
        <w:tc>
          <w:tcPr>
            <w:tcW w:w="6491" w:type="dxa"/>
            <w:gridSpan w:val="6"/>
          </w:tcPr>
          <w:p w14:paraId="67D8364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3EEC339" w14:textId="77777777">
        <w:trPr>
          <w:trHeight w:val="281"/>
        </w:trPr>
        <w:tc>
          <w:tcPr>
            <w:tcW w:w="7338" w:type="dxa"/>
            <w:gridSpan w:val="4"/>
            <w:shd w:val="clear" w:color="auto" w:fill="D9D9D9"/>
          </w:tcPr>
          <w:p w14:paraId="76347D2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si la cama implica un riesgo biológico</w:t>
            </w:r>
          </w:p>
        </w:tc>
        <w:tc>
          <w:tcPr>
            <w:tcW w:w="559" w:type="dxa"/>
            <w:shd w:val="clear" w:color="auto" w:fill="D9D9D9"/>
          </w:tcPr>
          <w:p w14:paraId="56B35AF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560" w:type="dxa"/>
          </w:tcPr>
          <w:p w14:paraId="39B5054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D9D9D9"/>
          </w:tcPr>
          <w:p w14:paraId="7097547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560" w:type="dxa"/>
          </w:tcPr>
          <w:p w14:paraId="788F7E5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450AC6B" w14:textId="77777777">
        <w:trPr>
          <w:trHeight w:val="281"/>
        </w:trPr>
        <w:tc>
          <w:tcPr>
            <w:tcW w:w="7338" w:type="dxa"/>
            <w:gridSpan w:val="4"/>
            <w:shd w:val="clear" w:color="auto" w:fill="D9D9D9"/>
          </w:tcPr>
          <w:p w14:paraId="69C41FA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Indicar si el cadáver, fluidos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biológicos o tejidos implicarán un riesgo biológico</w:t>
            </w:r>
          </w:p>
        </w:tc>
        <w:tc>
          <w:tcPr>
            <w:tcW w:w="559" w:type="dxa"/>
            <w:shd w:val="clear" w:color="auto" w:fill="D9D9D9"/>
          </w:tcPr>
          <w:p w14:paraId="23FFEBA4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560" w:type="dxa"/>
          </w:tcPr>
          <w:p w14:paraId="2BFFCA7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D9D9D9"/>
          </w:tcPr>
          <w:p w14:paraId="0F0739E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560" w:type="dxa"/>
          </w:tcPr>
          <w:p w14:paraId="23454AB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5606AAE" w14:textId="77777777">
        <w:tc>
          <w:tcPr>
            <w:tcW w:w="3085" w:type="dxa"/>
            <w:gridSpan w:val="2"/>
            <w:shd w:val="clear" w:color="auto" w:fill="D9D9D9"/>
          </w:tcPr>
          <w:p w14:paraId="15F35F76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 de eliminación de desechos, cadáveres, fluidos contaminados, etc.</w:t>
            </w:r>
          </w:p>
        </w:tc>
        <w:tc>
          <w:tcPr>
            <w:tcW w:w="6491" w:type="dxa"/>
            <w:gridSpan w:val="6"/>
          </w:tcPr>
          <w:p w14:paraId="34A1FC7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2EAE88F" w14:textId="77777777">
        <w:tc>
          <w:tcPr>
            <w:tcW w:w="3085" w:type="dxa"/>
            <w:gridSpan w:val="2"/>
            <w:shd w:val="clear" w:color="auto" w:fill="D9D9D9"/>
          </w:tcPr>
          <w:p w14:paraId="1EE9672F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Medidas para eliminar o limitar el riesgo de exposición para los humanos</w:t>
            </w:r>
          </w:p>
        </w:tc>
        <w:tc>
          <w:tcPr>
            <w:tcW w:w="6491" w:type="dxa"/>
            <w:gridSpan w:val="6"/>
          </w:tcPr>
          <w:p w14:paraId="7B2844F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8E8A991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30BDDD91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Agentes infecciosos</w:t>
      </w:r>
      <w:r>
        <w:rPr>
          <w:rFonts w:ascii="Arial" w:eastAsia="Arial" w:hAnsi="Arial" w:cs="Arial"/>
          <w:sz w:val="22"/>
          <w:szCs w:val="22"/>
        </w:rPr>
        <w:t xml:space="preserve">, indicar la información </w:t>
      </w:r>
      <w:r>
        <w:rPr>
          <w:rFonts w:ascii="Arial" w:eastAsia="Arial" w:hAnsi="Arial" w:cs="Arial"/>
          <w:sz w:val="22"/>
          <w:szCs w:val="22"/>
        </w:rPr>
        <w:t>siguiente. Copiar y pegar la tabla si se necesita más.</w:t>
      </w:r>
    </w:p>
    <w:tbl>
      <w:tblPr>
        <w:tblStyle w:val="af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567"/>
        <w:gridCol w:w="425"/>
        <w:gridCol w:w="709"/>
        <w:gridCol w:w="284"/>
        <w:gridCol w:w="425"/>
        <w:gridCol w:w="567"/>
        <w:gridCol w:w="283"/>
        <w:gridCol w:w="142"/>
        <w:gridCol w:w="425"/>
        <w:gridCol w:w="993"/>
        <w:gridCol w:w="141"/>
        <w:gridCol w:w="284"/>
        <w:gridCol w:w="134"/>
        <w:gridCol w:w="149"/>
        <w:gridCol w:w="411"/>
        <w:gridCol w:w="559"/>
        <w:gridCol w:w="164"/>
        <w:gridCol w:w="396"/>
      </w:tblGrid>
      <w:tr w:rsidR="000449E7" w14:paraId="3E6D5F8C" w14:textId="77777777">
        <w:tc>
          <w:tcPr>
            <w:tcW w:w="2518" w:type="dxa"/>
            <w:shd w:val="clear" w:color="auto" w:fill="D9D9D9"/>
          </w:tcPr>
          <w:p w14:paraId="7EE9DED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 del agente</w:t>
            </w:r>
          </w:p>
        </w:tc>
        <w:tc>
          <w:tcPr>
            <w:tcW w:w="7058" w:type="dxa"/>
            <w:gridSpan w:val="18"/>
          </w:tcPr>
          <w:p w14:paraId="6D17A04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3BA166A" w14:textId="77777777">
        <w:tc>
          <w:tcPr>
            <w:tcW w:w="2518" w:type="dxa"/>
            <w:shd w:val="clear" w:color="auto" w:fill="D9D9D9"/>
          </w:tcPr>
          <w:p w14:paraId="04F752E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Fuente</w:t>
            </w:r>
          </w:p>
        </w:tc>
        <w:tc>
          <w:tcPr>
            <w:tcW w:w="7058" w:type="dxa"/>
            <w:gridSpan w:val="18"/>
          </w:tcPr>
          <w:p w14:paraId="1F3447F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F87B7B9" w14:textId="77777777">
        <w:tc>
          <w:tcPr>
            <w:tcW w:w="3510" w:type="dxa"/>
            <w:gridSpan w:val="3"/>
            <w:shd w:val="clear" w:color="auto" w:fill="D9D9D9"/>
          </w:tcPr>
          <w:p w14:paraId="04FABD2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Nivel de bioseguridad</w:t>
            </w:r>
          </w:p>
        </w:tc>
        <w:tc>
          <w:tcPr>
            <w:tcW w:w="993" w:type="dxa"/>
            <w:gridSpan w:val="2"/>
            <w:shd w:val="clear" w:color="auto" w:fill="D9D9D9"/>
          </w:tcPr>
          <w:p w14:paraId="2236153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NBS-1</w:t>
            </w:r>
          </w:p>
        </w:tc>
        <w:tc>
          <w:tcPr>
            <w:tcW w:w="425" w:type="dxa"/>
          </w:tcPr>
          <w:p w14:paraId="0FD8DFB6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shd w:val="clear" w:color="auto" w:fill="D9D9D9"/>
          </w:tcPr>
          <w:p w14:paraId="0E0AFED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NBS-2</w:t>
            </w:r>
          </w:p>
        </w:tc>
        <w:tc>
          <w:tcPr>
            <w:tcW w:w="425" w:type="dxa"/>
          </w:tcPr>
          <w:p w14:paraId="56DF6102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D9D9D9"/>
          </w:tcPr>
          <w:p w14:paraId="529980F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NBS-2</w:t>
            </w:r>
            <w:r>
              <w:rPr>
                <w:rFonts w:ascii="Arial" w:eastAsia="Arial" w:hAnsi="Arial" w:cs="Arial"/>
                <w:b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567" w:type="dxa"/>
            <w:gridSpan w:val="3"/>
          </w:tcPr>
          <w:p w14:paraId="65F450A6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D9D9D9"/>
          </w:tcPr>
          <w:p w14:paraId="68C6EBD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NBS-3</w:t>
            </w:r>
          </w:p>
        </w:tc>
        <w:tc>
          <w:tcPr>
            <w:tcW w:w="396" w:type="dxa"/>
          </w:tcPr>
          <w:p w14:paraId="325344EB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67BFE128" w14:textId="77777777">
        <w:tc>
          <w:tcPr>
            <w:tcW w:w="4219" w:type="dxa"/>
            <w:gridSpan w:val="4"/>
            <w:shd w:val="clear" w:color="auto" w:fill="D9D9D9"/>
          </w:tcPr>
          <w:p w14:paraId="54A0119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Dosis exacta o rango (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ufc</w:t>
            </w:r>
            <w:proofErr w:type="spellEnd"/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, ,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ufp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, partículas virales, etc.)</w:t>
            </w:r>
          </w:p>
        </w:tc>
        <w:tc>
          <w:tcPr>
            <w:tcW w:w="5357" w:type="dxa"/>
            <w:gridSpan w:val="15"/>
          </w:tcPr>
          <w:p w14:paraId="1BCECDF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2C80EB8" w14:textId="77777777">
        <w:tc>
          <w:tcPr>
            <w:tcW w:w="2518" w:type="dxa"/>
            <w:shd w:val="clear" w:color="auto" w:fill="D9D9D9"/>
          </w:tcPr>
          <w:p w14:paraId="472D9B5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administración</w:t>
            </w:r>
          </w:p>
        </w:tc>
        <w:tc>
          <w:tcPr>
            <w:tcW w:w="7058" w:type="dxa"/>
            <w:gridSpan w:val="18"/>
          </w:tcPr>
          <w:p w14:paraId="3BAE24D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1C7EA8C" w14:textId="77777777">
        <w:tc>
          <w:tcPr>
            <w:tcW w:w="2518" w:type="dxa"/>
            <w:shd w:val="clear" w:color="auto" w:fill="D9D9D9"/>
          </w:tcPr>
          <w:p w14:paraId="6FE96EA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Volumen máximo</w:t>
            </w:r>
          </w:p>
        </w:tc>
        <w:tc>
          <w:tcPr>
            <w:tcW w:w="7058" w:type="dxa"/>
            <w:gridSpan w:val="18"/>
          </w:tcPr>
          <w:p w14:paraId="6947C7C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7191434" w14:textId="77777777">
        <w:tc>
          <w:tcPr>
            <w:tcW w:w="3085" w:type="dxa"/>
            <w:gridSpan w:val="2"/>
            <w:shd w:val="clear" w:color="auto" w:fill="D9D9D9"/>
          </w:tcPr>
          <w:p w14:paraId="6D7DBABF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Frecuencia de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inoculación</w:t>
            </w:r>
          </w:p>
        </w:tc>
        <w:tc>
          <w:tcPr>
            <w:tcW w:w="6491" w:type="dxa"/>
            <w:gridSpan w:val="17"/>
          </w:tcPr>
          <w:p w14:paraId="0B7232F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CB5DEDD" w14:textId="77777777">
        <w:tc>
          <w:tcPr>
            <w:tcW w:w="3085" w:type="dxa"/>
            <w:gridSpan w:val="2"/>
            <w:shd w:val="clear" w:color="auto" w:fill="D9D9D9"/>
          </w:tcPr>
          <w:p w14:paraId="5828E1C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excreción</w:t>
            </w:r>
          </w:p>
        </w:tc>
        <w:tc>
          <w:tcPr>
            <w:tcW w:w="6491" w:type="dxa"/>
            <w:gridSpan w:val="17"/>
          </w:tcPr>
          <w:p w14:paraId="3369CBA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3C9AB1E" w14:textId="77777777">
        <w:trPr>
          <w:trHeight w:val="281"/>
        </w:trPr>
        <w:tc>
          <w:tcPr>
            <w:tcW w:w="4219" w:type="dxa"/>
            <w:gridSpan w:val="4"/>
            <w:shd w:val="clear" w:color="auto" w:fill="D9D9D9"/>
          </w:tcPr>
          <w:p w14:paraId="6833BC6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si el agente es infeccioso para</w:t>
            </w:r>
          </w:p>
        </w:tc>
        <w:tc>
          <w:tcPr>
            <w:tcW w:w="1276" w:type="dxa"/>
            <w:gridSpan w:val="3"/>
            <w:shd w:val="clear" w:color="auto" w:fill="D9D9D9"/>
          </w:tcPr>
          <w:p w14:paraId="23CF4F2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Humanos</w:t>
            </w:r>
          </w:p>
        </w:tc>
        <w:tc>
          <w:tcPr>
            <w:tcW w:w="283" w:type="dxa"/>
          </w:tcPr>
          <w:p w14:paraId="631B4FB2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gridSpan w:val="5"/>
            <w:shd w:val="clear" w:color="auto" w:fill="D9D9D9"/>
          </w:tcPr>
          <w:p w14:paraId="29CD4E0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Otros animales</w:t>
            </w:r>
          </w:p>
        </w:tc>
        <w:tc>
          <w:tcPr>
            <w:tcW w:w="283" w:type="dxa"/>
            <w:gridSpan w:val="2"/>
          </w:tcPr>
          <w:p w14:paraId="4437781A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D9D9D9"/>
          </w:tcPr>
          <w:p w14:paraId="1F074634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Plantas</w:t>
            </w:r>
          </w:p>
        </w:tc>
        <w:tc>
          <w:tcPr>
            <w:tcW w:w="396" w:type="dxa"/>
          </w:tcPr>
          <w:p w14:paraId="751CFAAD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6EF9B1B4" w14:textId="77777777">
        <w:trPr>
          <w:trHeight w:val="281"/>
        </w:trPr>
        <w:tc>
          <w:tcPr>
            <w:tcW w:w="7338" w:type="dxa"/>
            <w:gridSpan w:val="11"/>
            <w:shd w:val="clear" w:color="auto" w:fill="D9D9D9"/>
          </w:tcPr>
          <w:p w14:paraId="1AB689D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si la cama implica un riesgo de infección o biológico</w:t>
            </w:r>
          </w:p>
        </w:tc>
        <w:tc>
          <w:tcPr>
            <w:tcW w:w="559" w:type="dxa"/>
            <w:gridSpan w:val="3"/>
            <w:shd w:val="clear" w:color="auto" w:fill="D9D9D9"/>
          </w:tcPr>
          <w:p w14:paraId="67D4001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560" w:type="dxa"/>
            <w:gridSpan w:val="2"/>
          </w:tcPr>
          <w:p w14:paraId="4B1512AE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D9D9D9"/>
          </w:tcPr>
          <w:p w14:paraId="027A754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560" w:type="dxa"/>
            <w:gridSpan w:val="2"/>
          </w:tcPr>
          <w:p w14:paraId="2EF10280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4A27DE31" w14:textId="77777777">
        <w:trPr>
          <w:trHeight w:val="281"/>
        </w:trPr>
        <w:tc>
          <w:tcPr>
            <w:tcW w:w="7338" w:type="dxa"/>
            <w:gridSpan w:val="11"/>
            <w:shd w:val="clear" w:color="auto" w:fill="D9D9D9"/>
          </w:tcPr>
          <w:p w14:paraId="7C2348F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Indicar si el cadáver, fluidos biológicos o tejidos implicarán un riesgo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biológico o podrían ser infecciosos</w:t>
            </w:r>
          </w:p>
        </w:tc>
        <w:tc>
          <w:tcPr>
            <w:tcW w:w="559" w:type="dxa"/>
            <w:gridSpan w:val="3"/>
            <w:shd w:val="clear" w:color="auto" w:fill="D9D9D9"/>
          </w:tcPr>
          <w:p w14:paraId="70B402D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560" w:type="dxa"/>
            <w:gridSpan w:val="2"/>
          </w:tcPr>
          <w:p w14:paraId="44DD4EAA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D9D9D9"/>
          </w:tcPr>
          <w:p w14:paraId="791FACE4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560" w:type="dxa"/>
            <w:gridSpan w:val="2"/>
          </w:tcPr>
          <w:p w14:paraId="4F389E90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50C9D39B" w14:textId="77777777">
        <w:tc>
          <w:tcPr>
            <w:tcW w:w="3085" w:type="dxa"/>
            <w:gridSpan w:val="2"/>
            <w:shd w:val="clear" w:color="auto" w:fill="D9D9D9"/>
          </w:tcPr>
          <w:p w14:paraId="7683DC8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 de eliminación de desechos, cadáveres, fluidos contaminados, etc.</w:t>
            </w:r>
          </w:p>
        </w:tc>
        <w:tc>
          <w:tcPr>
            <w:tcW w:w="6491" w:type="dxa"/>
            <w:gridSpan w:val="17"/>
          </w:tcPr>
          <w:p w14:paraId="3BAF57D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28254F5" w14:textId="77777777">
        <w:tc>
          <w:tcPr>
            <w:tcW w:w="3085" w:type="dxa"/>
            <w:gridSpan w:val="2"/>
            <w:shd w:val="clear" w:color="auto" w:fill="D9D9D9"/>
          </w:tcPr>
          <w:p w14:paraId="69C7CED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Medidas para eliminar o limitar el riesgo de exposición para los humanos</w:t>
            </w:r>
          </w:p>
        </w:tc>
        <w:tc>
          <w:tcPr>
            <w:tcW w:w="6491" w:type="dxa"/>
            <w:gridSpan w:val="17"/>
          </w:tcPr>
          <w:p w14:paraId="3157707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D01F8AB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FADA4C5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Sangre, fluidos biológicos, tejidos normales o neoplásicos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indicar la información siguiente. Copiar y pegar la tabla si se necesita más.</w:t>
      </w:r>
    </w:p>
    <w:tbl>
      <w:tblPr>
        <w:tblStyle w:val="aff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567"/>
        <w:gridCol w:w="425"/>
        <w:gridCol w:w="993"/>
        <w:gridCol w:w="425"/>
        <w:gridCol w:w="992"/>
        <w:gridCol w:w="425"/>
        <w:gridCol w:w="993"/>
        <w:gridCol w:w="141"/>
        <w:gridCol w:w="418"/>
        <w:gridCol w:w="149"/>
        <w:gridCol w:w="411"/>
        <w:gridCol w:w="559"/>
        <w:gridCol w:w="164"/>
        <w:gridCol w:w="396"/>
      </w:tblGrid>
      <w:tr w:rsidR="000449E7" w14:paraId="2E9EE4BC" w14:textId="77777777">
        <w:tc>
          <w:tcPr>
            <w:tcW w:w="2518" w:type="dxa"/>
            <w:shd w:val="clear" w:color="auto" w:fill="D9D9D9"/>
          </w:tcPr>
          <w:p w14:paraId="3396F29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 del agente</w:t>
            </w:r>
          </w:p>
        </w:tc>
        <w:tc>
          <w:tcPr>
            <w:tcW w:w="7058" w:type="dxa"/>
            <w:gridSpan w:val="14"/>
          </w:tcPr>
          <w:p w14:paraId="40E50FE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726CC51" w14:textId="77777777">
        <w:tc>
          <w:tcPr>
            <w:tcW w:w="2518" w:type="dxa"/>
            <w:shd w:val="clear" w:color="auto" w:fill="D9D9D9"/>
          </w:tcPr>
          <w:p w14:paraId="20B9CA6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Fuente</w:t>
            </w:r>
          </w:p>
        </w:tc>
        <w:tc>
          <w:tcPr>
            <w:tcW w:w="7058" w:type="dxa"/>
            <w:gridSpan w:val="14"/>
          </w:tcPr>
          <w:p w14:paraId="12969D8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410C908" w14:textId="77777777">
        <w:tc>
          <w:tcPr>
            <w:tcW w:w="3510" w:type="dxa"/>
            <w:gridSpan w:val="3"/>
            <w:shd w:val="clear" w:color="auto" w:fill="D9D9D9"/>
          </w:tcPr>
          <w:p w14:paraId="66790BB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Nivel de bioseguridad</w:t>
            </w:r>
          </w:p>
        </w:tc>
        <w:tc>
          <w:tcPr>
            <w:tcW w:w="993" w:type="dxa"/>
            <w:shd w:val="clear" w:color="auto" w:fill="D9D9D9"/>
          </w:tcPr>
          <w:p w14:paraId="4CC2CEC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NBS-1</w:t>
            </w:r>
          </w:p>
        </w:tc>
        <w:tc>
          <w:tcPr>
            <w:tcW w:w="425" w:type="dxa"/>
          </w:tcPr>
          <w:p w14:paraId="6883B90D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D9D9D9"/>
          </w:tcPr>
          <w:p w14:paraId="205F253B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NBS-2</w:t>
            </w:r>
          </w:p>
        </w:tc>
        <w:tc>
          <w:tcPr>
            <w:tcW w:w="425" w:type="dxa"/>
          </w:tcPr>
          <w:p w14:paraId="7D24056C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D9D9D9"/>
          </w:tcPr>
          <w:p w14:paraId="69F0FAE4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NBS-2</w:t>
            </w:r>
            <w:r>
              <w:rPr>
                <w:rFonts w:ascii="Arial" w:eastAsia="Arial" w:hAnsi="Arial" w:cs="Arial"/>
                <w:b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567" w:type="dxa"/>
            <w:gridSpan w:val="2"/>
          </w:tcPr>
          <w:p w14:paraId="5CD5E401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D9D9D9"/>
          </w:tcPr>
          <w:p w14:paraId="1498D8C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NBS-3</w:t>
            </w:r>
          </w:p>
        </w:tc>
        <w:tc>
          <w:tcPr>
            <w:tcW w:w="396" w:type="dxa"/>
          </w:tcPr>
          <w:p w14:paraId="46C0F8AC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5A676A4F" w14:textId="77777777">
        <w:tc>
          <w:tcPr>
            <w:tcW w:w="2518" w:type="dxa"/>
            <w:shd w:val="clear" w:color="auto" w:fill="D9D9D9"/>
          </w:tcPr>
          <w:p w14:paraId="42FD1CF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Cantidad inoculada</w:t>
            </w:r>
          </w:p>
        </w:tc>
        <w:tc>
          <w:tcPr>
            <w:tcW w:w="7058" w:type="dxa"/>
            <w:gridSpan w:val="14"/>
          </w:tcPr>
          <w:p w14:paraId="034DCAB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F7E2A76" w14:textId="77777777">
        <w:tc>
          <w:tcPr>
            <w:tcW w:w="2518" w:type="dxa"/>
            <w:shd w:val="clear" w:color="auto" w:fill="D9D9D9"/>
          </w:tcPr>
          <w:p w14:paraId="4C6634A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administración</w:t>
            </w:r>
          </w:p>
        </w:tc>
        <w:tc>
          <w:tcPr>
            <w:tcW w:w="7058" w:type="dxa"/>
            <w:gridSpan w:val="14"/>
          </w:tcPr>
          <w:p w14:paraId="07FE3D3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6F3AE6C" w14:textId="77777777">
        <w:tc>
          <w:tcPr>
            <w:tcW w:w="2518" w:type="dxa"/>
            <w:shd w:val="clear" w:color="auto" w:fill="D9D9D9"/>
          </w:tcPr>
          <w:p w14:paraId="662FCA6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Volumen máximo</w:t>
            </w:r>
          </w:p>
        </w:tc>
        <w:tc>
          <w:tcPr>
            <w:tcW w:w="7058" w:type="dxa"/>
            <w:gridSpan w:val="14"/>
          </w:tcPr>
          <w:p w14:paraId="5274D3F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AE47EF2" w14:textId="77777777">
        <w:tc>
          <w:tcPr>
            <w:tcW w:w="3085" w:type="dxa"/>
            <w:gridSpan w:val="2"/>
            <w:shd w:val="clear" w:color="auto" w:fill="D9D9D9"/>
          </w:tcPr>
          <w:p w14:paraId="2D77585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Frecuencia de inoculación</w:t>
            </w:r>
          </w:p>
        </w:tc>
        <w:tc>
          <w:tcPr>
            <w:tcW w:w="6491" w:type="dxa"/>
            <w:gridSpan w:val="13"/>
          </w:tcPr>
          <w:p w14:paraId="568441F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79B6112" w14:textId="77777777">
        <w:tc>
          <w:tcPr>
            <w:tcW w:w="3085" w:type="dxa"/>
            <w:gridSpan w:val="2"/>
            <w:shd w:val="clear" w:color="auto" w:fill="D9D9D9"/>
          </w:tcPr>
          <w:p w14:paraId="1AE6E34E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Vía de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excreción</w:t>
            </w:r>
          </w:p>
        </w:tc>
        <w:tc>
          <w:tcPr>
            <w:tcW w:w="6491" w:type="dxa"/>
            <w:gridSpan w:val="13"/>
          </w:tcPr>
          <w:p w14:paraId="26AAF59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7A2C639" w14:textId="77777777">
        <w:trPr>
          <w:trHeight w:val="281"/>
        </w:trPr>
        <w:tc>
          <w:tcPr>
            <w:tcW w:w="7338" w:type="dxa"/>
            <w:gridSpan w:val="8"/>
            <w:shd w:val="clear" w:color="auto" w:fill="D9D9D9"/>
          </w:tcPr>
          <w:p w14:paraId="6EE79527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si el agente será potencialmente infeccioso</w:t>
            </w:r>
          </w:p>
        </w:tc>
        <w:tc>
          <w:tcPr>
            <w:tcW w:w="559" w:type="dxa"/>
            <w:gridSpan w:val="2"/>
            <w:shd w:val="clear" w:color="auto" w:fill="D9D9D9"/>
          </w:tcPr>
          <w:p w14:paraId="4551DA0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560" w:type="dxa"/>
            <w:gridSpan w:val="2"/>
          </w:tcPr>
          <w:p w14:paraId="7026F950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D9D9D9"/>
          </w:tcPr>
          <w:p w14:paraId="2237750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560" w:type="dxa"/>
            <w:gridSpan w:val="2"/>
          </w:tcPr>
          <w:p w14:paraId="4491C797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366437B6" w14:textId="77777777">
        <w:trPr>
          <w:trHeight w:val="281"/>
        </w:trPr>
        <w:tc>
          <w:tcPr>
            <w:tcW w:w="7338" w:type="dxa"/>
            <w:gridSpan w:val="8"/>
            <w:shd w:val="clear" w:color="auto" w:fill="D9D9D9"/>
          </w:tcPr>
          <w:p w14:paraId="2A9B2E6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si la cama implica un riesgo de infección o biológico.</w:t>
            </w:r>
          </w:p>
        </w:tc>
        <w:tc>
          <w:tcPr>
            <w:tcW w:w="559" w:type="dxa"/>
            <w:gridSpan w:val="2"/>
            <w:shd w:val="clear" w:color="auto" w:fill="D9D9D9"/>
          </w:tcPr>
          <w:p w14:paraId="1E5114DE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560" w:type="dxa"/>
            <w:gridSpan w:val="2"/>
          </w:tcPr>
          <w:p w14:paraId="279A597F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D9D9D9"/>
          </w:tcPr>
          <w:p w14:paraId="6768369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560" w:type="dxa"/>
            <w:gridSpan w:val="2"/>
          </w:tcPr>
          <w:p w14:paraId="24038724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4E11CAA9" w14:textId="77777777">
        <w:trPr>
          <w:trHeight w:val="281"/>
        </w:trPr>
        <w:tc>
          <w:tcPr>
            <w:tcW w:w="7338" w:type="dxa"/>
            <w:gridSpan w:val="8"/>
            <w:shd w:val="clear" w:color="auto" w:fill="D9D9D9"/>
          </w:tcPr>
          <w:p w14:paraId="3DBA0D7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Indicar si el cadáver, fluidos biológicos o tejidos implicarán un riesgo de infección o biológico. </w:t>
            </w:r>
          </w:p>
        </w:tc>
        <w:tc>
          <w:tcPr>
            <w:tcW w:w="559" w:type="dxa"/>
            <w:gridSpan w:val="2"/>
            <w:shd w:val="clear" w:color="auto" w:fill="D9D9D9"/>
          </w:tcPr>
          <w:p w14:paraId="25A391F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560" w:type="dxa"/>
            <w:gridSpan w:val="2"/>
          </w:tcPr>
          <w:p w14:paraId="0F2323EC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D9D9D9"/>
          </w:tcPr>
          <w:p w14:paraId="5225C5E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560" w:type="dxa"/>
            <w:gridSpan w:val="2"/>
          </w:tcPr>
          <w:p w14:paraId="0E25754D" w14:textId="77777777" w:rsidR="000449E7" w:rsidRDefault="000449E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0449E7" w14:paraId="2FAFDCE6" w14:textId="77777777">
        <w:tc>
          <w:tcPr>
            <w:tcW w:w="3085" w:type="dxa"/>
            <w:gridSpan w:val="2"/>
            <w:shd w:val="clear" w:color="auto" w:fill="D9D9D9"/>
          </w:tcPr>
          <w:p w14:paraId="1B989E5F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 de eliminación de desechos, cadáveres, fluidos contaminados, etc.</w:t>
            </w:r>
          </w:p>
        </w:tc>
        <w:tc>
          <w:tcPr>
            <w:tcW w:w="6491" w:type="dxa"/>
            <w:gridSpan w:val="13"/>
          </w:tcPr>
          <w:p w14:paraId="4900685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A416AA7" w14:textId="77777777">
        <w:tc>
          <w:tcPr>
            <w:tcW w:w="3085" w:type="dxa"/>
            <w:gridSpan w:val="2"/>
            <w:shd w:val="clear" w:color="auto" w:fill="D9D9D9"/>
          </w:tcPr>
          <w:p w14:paraId="08BA30B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Medidas para eliminar o limitar el riesgo de exposición para los humanos</w:t>
            </w:r>
          </w:p>
        </w:tc>
        <w:tc>
          <w:tcPr>
            <w:tcW w:w="6491" w:type="dxa"/>
            <w:gridSpan w:val="13"/>
          </w:tcPr>
          <w:p w14:paraId="69EC533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AA5644F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2605E3CC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Inducción de enfermedad(es) de forma natural o experimental</w:t>
      </w:r>
      <w:r>
        <w:rPr>
          <w:rFonts w:ascii="Arial" w:eastAsia="Arial" w:hAnsi="Arial" w:cs="Arial"/>
          <w:sz w:val="22"/>
          <w:szCs w:val="22"/>
        </w:rPr>
        <w:t>. Proporcionar la información de la tabla.  Es</w:t>
      </w:r>
      <w:r>
        <w:rPr>
          <w:rFonts w:ascii="Arial" w:eastAsia="Arial" w:hAnsi="Arial" w:cs="Arial"/>
          <w:sz w:val="22"/>
          <w:szCs w:val="22"/>
        </w:rPr>
        <w:t xml:space="preserve"> necesario tener un registro con las fechas y horas de monitoreo, así como las observaciones asociadas. Agregar más líneas si es necesario.</w:t>
      </w:r>
    </w:p>
    <w:tbl>
      <w:tblPr>
        <w:tblStyle w:val="aff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7"/>
        <w:gridCol w:w="1737"/>
        <w:gridCol w:w="1737"/>
        <w:gridCol w:w="2835"/>
        <w:gridCol w:w="1530"/>
      </w:tblGrid>
      <w:tr w:rsidR="000449E7" w14:paraId="6DA6001D" w14:textId="77777777">
        <w:tc>
          <w:tcPr>
            <w:tcW w:w="1737" w:type="dxa"/>
            <w:shd w:val="clear" w:color="auto" w:fill="D9D9D9"/>
          </w:tcPr>
          <w:p w14:paraId="4B00CC5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Enfermedad o condición</w:t>
            </w:r>
          </w:p>
        </w:tc>
        <w:tc>
          <w:tcPr>
            <w:tcW w:w="1737" w:type="dxa"/>
            <w:shd w:val="clear" w:color="auto" w:fill="D9D9D9"/>
          </w:tcPr>
          <w:p w14:paraId="78AB3D0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Método de inducción</w:t>
            </w:r>
          </w:p>
        </w:tc>
        <w:tc>
          <w:tcPr>
            <w:tcW w:w="1737" w:type="dxa"/>
            <w:shd w:val="clear" w:color="auto" w:fill="D9D9D9"/>
          </w:tcPr>
          <w:p w14:paraId="5C5039AF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Frecuencia y método(s) de vigilancia</w:t>
            </w:r>
          </w:p>
        </w:tc>
        <w:tc>
          <w:tcPr>
            <w:tcW w:w="2835" w:type="dxa"/>
            <w:shd w:val="clear" w:color="auto" w:fill="D9D9D9"/>
          </w:tcPr>
          <w:p w14:paraId="0CC1E53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Parámetros monitorizados</w:t>
            </w:r>
          </w:p>
        </w:tc>
        <w:tc>
          <w:tcPr>
            <w:tcW w:w="1530" w:type="dxa"/>
            <w:shd w:val="clear" w:color="auto" w:fill="D9D9D9"/>
          </w:tcPr>
          <w:p w14:paraId="05822A86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¿Dónde se g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uardará el registro de monitoreo?</w:t>
            </w:r>
          </w:p>
        </w:tc>
      </w:tr>
      <w:tr w:rsidR="000449E7" w14:paraId="0335F175" w14:textId="77777777">
        <w:tc>
          <w:tcPr>
            <w:tcW w:w="1737" w:type="dxa"/>
          </w:tcPr>
          <w:p w14:paraId="145F438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37" w:type="dxa"/>
          </w:tcPr>
          <w:p w14:paraId="25AEA0E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37" w:type="dxa"/>
          </w:tcPr>
          <w:p w14:paraId="3760B33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3C7F5E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931B69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4B489E9" w14:textId="77777777">
        <w:tc>
          <w:tcPr>
            <w:tcW w:w="1737" w:type="dxa"/>
          </w:tcPr>
          <w:p w14:paraId="477CD71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37" w:type="dxa"/>
          </w:tcPr>
          <w:p w14:paraId="1B537E8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37" w:type="dxa"/>
          </w:tcPr>
          <w:p w14:paraId="6D2A836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2FF9EE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7380867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9C16B27" w14:textId="77777777">
        <w:tc>
          <w:tcPr>
            <w:tcW w:w="1737" w:type="dxa"/>
          </w:tcPr>
          <w:p w14:paraId="3D1B65F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37" w:type="dxa"/>
          </w:tcPr>
          <w:p w14:paraId="5F23A90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37" w:type="dxa"/>
          </w:tcPr>
          <w:p w14:paraId="7617FB0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1074AE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</w:tcPr>
          <w:p w14:paraId="5FD1AC0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C386C24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7B998B06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6" w:name="bookmark=id.8h1cxhxtof7b" w:colFirst="0" w:colLast="0"/>
      <w:bookmarkEnd w:id="6"/>
      <w:r>
        <w:rPr>
          <w:rFonts w:ascii="Arial" w:eastAsia="Arial" w:hAnsi="Arial" w:cs="Arial"/>
          <w:b/>
          <w:sz w:val="22"/>
          <w:szCs w:val="22"/>
        </w:rPr>
        <w:t>ANEXO 6 – ANESTESIA, ANALGESIA Y/O SEDACIÓN</w:t>
      </w:r>
    </w:p>
    <w:p w14:paraId="4C775F3D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1A8D7CF5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Anestesia y/o sedación de los animales</w:t>
      </w:r>
      <w:r>
        <w:rPr>
          <w:rFonts w:ascii="Arial" w:eastAsia="Arial" w:hAnsi="Arial" w:cs="Arial"/>
          <w:sz w:val="22"/>
          <w:szCs w:val="22"/>
        </w:rPr>
        <w:t xml:space="preserve">. Describir las etapas siguientes, usando una tabla por cada especie y método/agente utilizado. </w:t>
      </w:r>
    </w:p>
    <w:tbl>
      <w:tblPr>
        <w:tblStyle w:val="aff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850"/>
        <w:gridCol w:w="567"/>
        <w:gridCol w:w="567"/>
        <w:gridCol w:w="5357"/>
      </w:tblGrid>
      <w:tr w:rsidR="000449E7" w14:paraId="089FD5A8" w14:textId="77777777">
        <w:tc>
          <w:tcPr>
            <w:tcW w:w="3085" w:type="dxa"/>
            <w:gridSpan w:val="2"/>
            <w:shd w:val="clear" w:color="auto" w:fill="D9D9D9"/>
          </w:tcPr>
          <w:p w14:paraId="40FF75A8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6491" w:type="dxa"/>
            <w:gridSpan w:val="3"/>
          </w:tcPr>
          <w:p w14:paraId="23517FC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B1418E8" w14:textId="77777777">
        <w:tc>
          <w:tcPr>
            <w:tcW w:w="3085" w:type="dxa"/>
            <w:gridSpan w:val="2"/>
            <w:shd w:val="clear" w:color="auto" w:fill="D9D9D9"/>
          </w:tcPr>
          <w:p w14:paraId="76D431C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Anestésico(s) o sedante(s)</w:t>
            </w:r>
          </w:p>
        </w:tc>
        <w:tc>
          <w:tcPr>
            <w:tcW w:w="6491" w:type="dxa"/>
            <w:gridSpan w:val="3"/>
          </w:tcPr>
          <w:p w14:paraId="4586450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4713000" w14:textId="77777777">
        <w:tc>
          <w:tcPr>
            <w:tcW w:w="4219" w:type="dxa"/>
            <w:gridSpan w:val="4"/>
            <w:shd w:val="clear" w:color="auto" w:fill="D9D9D9"/>
          </w:tcPr>
          <w:p w14:paraId="5D0C488F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Preparación de los animales antes del procedimiento (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., tiempo de ayuno)</w:t>
            </w:r>
          </w:p>
        </w:tc>
        <w:tc>
          <w:tcPr>
            <w:tcW w:w="5357" w:type="dxa"/>
          </w:tcPr>
          <w:p w14:paraId="3B486C5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8CB25A3" w14:textId="77777777">
        <w:tc>
          <w:tcPr>
            <w:tcW w:w="3652" w:type="dxa"/>
            <w:gridSpan w:val="3"/>
            <w:shd w:val="clear" w:color="auto" w:fill="D9D9D9"/>
          </w:tcPr>
          <w:p w14:paraId="654B6D8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Dosis (mg/kg)</w:t>
            </w:r>
          </w:p>
        </w:tc>
        <w:tc>
          <w:tcPr>
            <w:tcW w:w="5924" w:type="dxa"/>
            <w:gridSpan w:val="2"/>
          </w:tcPr>
          <w:p w14:paraId="19B4D13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38F9C83" w14:textId="77777777">
        <w:tc>
          <w:tcPr>
            <w:tcW w:w="3652" w:type="dxa"/>
            <w:gridSpan w:val="3"/>
            <w:shd w:val="clear" w:color="auto" w:fill="D9D9D9"/>
          </w:tcPr>
          <w:p w14:paraId="346FC55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administración</w:t>
            </w:r>
          </w:p>
        </w:tc>
        <w:tc>
          <w:tcPr>
            <w:tcW w:w="5924" w:type="dxa"/>
            <w:gridSpan w:val="2"/>
          </w:tcPr>
          <w:p w14:paraId="3EF18BD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A2BE468" w14:textId="77777777">
        <w:tc>
          <w:tcPr>
            <w:tcW w:w="3652" w:type="dxa"/>
            <w:gridSpan w:val="3"/>
            <w:shd w:val="clear" w:color="auto" w:fill="D9D9D9"/>
          </w:tcPr>
          <w:p w14:paraId="477437C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Frecuencia de administración</w:t>
            </w:r>
          </w:p>
        </w:tc>
        <w:tc>
          <w:tcPr>
            <w:tcW w:w="5924" w:type="dxa"/>
            <w:gridSpan w:val="2"/>
          </w:tcPr>
          <w:p w14:paraId="508C1C7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2B23785" w14:textId="77777777">
        <w:tc>
          <w:tcPr>
            <w:tcW w:w="3652" w:type="dxa"/>
            <w:gridSpan w:val="3"/>
            <w:shd w:val="clear" w:color="auto" w:fill="D9D9D9"/>
          </w:tcPr>
          <w:p w14:paraId="70E63CF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Tiempo mínimo de recuperación</w:t>
            </w:r>
          </w:p>
        </w:tc>
        <w:tc>
          <w:tcPr>
            <w:tcW w:w="5924" w:type="dxa"/>
            <w:gridSpan w:val="2"/>
          </w:tcPr>
          <w:p w14:paraId="4BBD27F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38048930" w14:textId="77777777">
        <w:tc>
          <w:tcPr>
            <w:tcW w:w="2235" w:type="dxa"/>
            <w:shd w:val="clear" w:color="auto" w:fill="D9D9D9"/>
          </w:tcPr>
          <w:p w14:paraId="7A08C38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Monitoreo de la anestesia/sedación</w:t>
            </w:r>
          </w:p>
        </w:tc>
        <w:tc>
          <w:tcPr>
            <w:tcW w:w="7341" w:type="dxa"/>
            <w:gridSpan w:val="4"/>
          </w:tcPr>
          <w:p w14:paraId="3D42068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Criterios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para determinar si la anestesia o sedación es adecuada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90260C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B48BC44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Frecuencia de monitoreo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106B591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1459FC6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Condiciones de los animales durante la anestesia o sedación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670F2F4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C962B36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Criterios para determinar si se necesita más anestésico o sedante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0449E7" w14:paraId="31E71AFD" w14:textId="77777777">
        <w:tc>
          <w:tcPr>
            <w:tcW w:w="2235" w:type="dxa"/>
            <w:shd w:val="clear" w:color="auto" w:fill="D9D9D9"/>
          </w:tcPr>
          <w:p w14:paraId="210FD6B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Monitoreo de la recuperación</w:t>
            </w:r>
          </w:p>
        </w:tc>
        <w:tc>
          <w:tcPr>
            <w:tcW w:w="7341" w:type="dxa"/>
            <w:gridSpan w:val="4"/>
          </w:tcPr>
          <w:p w14:paraId="77AD3A57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Frecuencia de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monitoreo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4BA4123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05BB67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Condiciones de los animales durante la recuperación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0975234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DD6CE94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Criterios para determinar que un animal puede volver a su caja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64BFECA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A031E9A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34B9A062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Analgesia y alivio del dolor</w:t>
      </w:r>
      <w:r>
        <w:rPr>
          <w:rFonts w:ascii="Arial" w:eastAsia="Arial" w:hAnsi="Arial" w:cs="Arial"/>
          <w:sz w:val="22"/>
          <w:szCs w:val="22"/>
        </w:rPr>
        <w:t>.</w:t>
      </w:r>
    </w:p>
    <w:p w14:paraId="504AB069" w14:textId="77777777" w:rsidR="000449E7" w:rsidRDefault="0021489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 deben de tomar medidas para manejar el dolor tanto preventivamente como después de las man</w:t>
      </w:r>
      <w:r>
        <w:rPr>
          <w:rFonts w:ascii="Arial" w:eastAsia="Arial" w:hAnsi="Arial" w:cs="Arial"/>
          <w:color w:val="000000"/>
          <w:sz w:val="22"/>
          <w:szCs w:val="22"/>
        </w:rPr>
        <w:t>ipulaciones (i.e., en caso de cirugía o de procedimiento que causa dolor).</w:t>
      </w:r>
    </w:p>
    <w:p w14:paraId="5C5E79B2" w14:textId="77777777" w:rsidR="000449E7" w:rsidRDefault="0021489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 no hay justificación científica para no hacerlo, es obligatorio administrar tratamientos para el alivio del dolor después de las cirugía(s) con recuperación del animal.</w:t>
      </w:r>
    </w:p>
    <w:p w14:paraId="2F6F7B6E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1745"/>
        <w:gridCol w:w="1556"/>
        <w:gridCol w:w="1482"/>
        <w:gridCol w:w="1781"/>
        <w:gridCol w:w="1523"/>
      </w:tblGrid>
      <w:tr w:rsidR="000449E7" w14:paraId="43A550EF" w14:textId="77777777">
        <w:tc>
          <w:tcPr>
            <w:tcW w:w="1489" w:type="dxa"/>
            <w:shd w:val="clear" w:color="auto" w:fill="D9D9D9"/>
          </w:tcPr>
          <w:p w14:paraId="62DEF5A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1745" w:type="dxa"/>
            <w:shd w:val="clear" w:color="auto" w:fill="D9D9D9"/>
          </w:tcPr>
          <w:p w14:paraId="1E83584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Procedimiento</w:t>
            </w:r>
          </w:p>
        </w:tc>
        <w:tc>
          <w:tcPr>
            <w:tcW w:w="1556" w:type="dxa"/>
            <w:shd w:val="clear" w:color="auto" w:fill="D9D9D9"/>
          </w:tcPr>
          <w:p w14:paraId="2FDE1CEB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Analgésico</w:t>
            </w:r>
          </w:p>
        </w:tc>
        <w:tc>
          <w:tcPr>
            <w:tcW w:w="1482" w:type="dxa"/>
            <w:shd w:val="clear" w:color="auto" w:fill="D9D9D9"/>
          </w:tcPr>
          <w:p w14:paraId="770832A4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Dosis (mg/kg)</w:t>
            </w:r>
          </w:p>
        </w:tc>
        <w:tc>
          <w:tcPr>
            <w:tcW w:w="1781" w:type="dxa"/>
            <w:shd w:val="clear" w:color="auto" w:fill="D9D9D9"/>
          </w:tcPr>
          <w:p w14:paraId="108BC48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Vía de administración</w:t>
            </w:r>
          </w:p>
        </w:tc>
        <w:tc>
          <w:tcPr>
            <w:tcW w:w="1523" w:type="dxa"/>
            <w:shd w:val="clear" w:color="auto" w:fill="D9D9D9"/>
          </w:tcPr>
          <w:p w14:paraId="5CFF27C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Duración mínima de la analgesia </w:t>
            </w:r>
          </w:p>
        </w:tc>
      </w:tr>
      <w:tr w:rsidR="000449E7" w14:paraId="744387EA" w14:textId="77777777">
        <w:tc>
          <w:tcPr>
            <w:tcW w:w="1489" w:type="dxa"/>
          </w:tcPr>
          <w:p w14:paraId="381ECCA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5" w:type="dxa"/>
          </w:tcPr>
          <w:p w14:paraId="109DBE6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56" w:type="dxa"/>
          </w:tcPr>
          <w:p w14:paraId="0E9DE41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82" w:type="dxa"/>
          </w:tcPr>
          <w:p w14:paraId="5A44E19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</w:tcPr>
          <w:p w14:paraId="1F8F020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4E55E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21845233" w14:textId="77777777">
        <w:tc>
          <w:tcPr>
            <w:tcW w:w="1489" w:type="dxa"/>
          </w:tcPr>
          <w:p w14:paraId="5DC210E5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45" w:type="dxa"/>
          </w:tcPr>
          <w:p w14:paraId="790F08D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56" w:type="dxa"/>
          </w:tcPr>
          <w:p w14:paraId="50D21BC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82" w:type="dxa"/>
          </w:tcPr>
          <w:p w14:paraId="2780AA0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1" w:type="dxa"/>
          </w:tcPr>
          <w:p w14:paraId="0E08081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2A441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C522872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74D28F41" w14:textId="77777777">
        <w:tc>
          <w:tcPr>
            <w:tcW w:w="9576" w:type="dxa"/>
            <w:shd w:val="clear" w:color="auto" w:fill="D9D9D9"/>
          </w:tcPr>
          <w:p w14:paraId="26E686E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 xml:space="preserve">Describir los procedimientos de monitoreo para evaluar los niveles de dolor de los animales y la estrategia para decidir si se requiere o no dar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analgésico así como otras medidas que se tomarán para aliviar el dolor de los animales.</w:t>
            </w:r>
          </w:p>
        </w:tc>
      </w:tr>
      <w:tr w:rsidR="000449E7" w14:paraId="2DB8D240" w14:textId="77777777">
        <w:trPr>
          <w:trHeight w:val="732"/>
        </w:trPr>
        <w:tc>
          <w:tcPr>
            <w:tcW w:w="9576" w:type="dxa"/>
          </w:tcPr>
          <w:p w14:paraId="4CCE9F0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666A5E3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75EF5DDF" w14:textId="77777777">
        <w:tc>
          <w:tcPr>
            <w:tcW w:w="9576" w:type="dxa"/>
            <w:shd w:val="clear" w:color="auto" w:fill="D9D9D9"/>
          </w:tcPr>
          <w:p w14:paraId="4AF6B7A0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las razones científicas por las cuales no se pueden dar analgésico(s) o tomar medidas para aliviar el dolor.</w:t>
            </w:r>
          </w:p>
        </w:tc>
      </w:tr>
      <w:tr w:rsidR="000449E7" w14:paraId="120B3821" w14:textId="77777777">
        <w:trPr>
          <w:trHeight w:val="768"/>
        </w:trPr>
        <w:tc>
          <w:tcPr>
            <w:tcW w:w="9576" w:type="dxa"/>
          </w:tcPr>
          <w:p w14:paraId="7AF131A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374F6B8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929DB8B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7" w:name="bookmark=id.7wedweu4dr4p" w:colFirst="0" w:colLast="0"/>
      <w:bookmarkEnd w:id="7"/>
      <w:r>
        <w:rPr>
          <w:rFonts w:ascii="Arial" w:eastAsia="Arial" w:hAnsi="Arial" w:cs="Arial"/>
          <w:b/>
          <w:sz w:val="22"/>
          <w:szCs w:val="22"/>
        </w:rPr>
        <w:t xml:space="preserve">ANEXO 7 – CIRUGÍA CON O SIN RECUPERACIÓN </w:t>
      </w:r>
      <w:r>
        <w:rPr>
          <w:rFonts w:ascii="Arial" w:eastAsia="Arial" w:hAnsi="Arial" w:cs="Arial"/>
          <w:b/>
          <w:sz w:val="22"/>
          <w:szCs w:val="22"/>
        </w:rPr>
        <w:t>DEL ANIMAL</w:t>
      </w:r>
    </w:p>
    <w:p w14:paraId="65D83025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31BBF4AD" w14:textId="77777777" w:rsidR="000449E7" w:rsidRDefault="0021489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Seleccionar los tipos de cirugía que se realizarán.</w:t>
      </w:r>
    </w:p>
    <w:p w14:paraId="12A666A5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Definiciones:</w:t>
      </w:r>
    </w:p>
    <w:p w14:paraId="14BC7A99" w14:textId="77777777" w:rsidR="000449E7" w:rsidRDefault="002148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cirugía con recuperación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es cualquier tipo de cirugía en la cual los animales recuperan la consciencia después de la anestesia.</w:t>
      </w:r>
    </w:p>
    <w:p w14:paraId="1DB7EAF8" w14:textId="77777777" w:rsidR="000449E7" w:rsidRDefault="002148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cirugía sin recuperación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es cualquier tipo de cirugía en la cual los animales son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eutanizados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antes de que recuperen la </w:t>
      </w:r>
      <w:r>
        <w:rPr>
          <w:rFonts w:ascii="Arial" w:eastAsia="Arial" w:hAnsi="Arial" w:cs="Arial"/>
          <w:sz w:val="22"/>
          <w:szCs w:val="22"/>
        </w:rPr>
        <w:t>conciencia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después de la anestesia.</w:t>
      </w:r>
    </w:p>
    <w:p w14:paraId="33BDE617" w14:textId="77777777" w:rsidR="000449E7" w:rsidRDefault="002148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Una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cirugía menor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no penetra o expone las cavidades del cuerpo y no produce impedimentos físicos o fisiológicos sustanciales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e.g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., sutura de heridas, canulación de vasos, procedimiento endoscópico).</w:t>
      </w:r>
    </w:p>
    <w:p w14:paraId="1730CA76" w14:textId="77777777" w:rsidR="000449E7" w:rsidRDefault="002148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Una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cirugía mayor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penetra y expone al menos una cavidad del cuerpo o produce impedimentos físicos o fisiológicos sustanciales (i.e., laparotomía, craneotomía, toracotomía, fractura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ósea).</w:t>
      </w:r>
    </w:p>
    <w:tbl>
      <w:tblPr>
        <w:tblStyle w:val="aff9"/>
        <w:tblW w:w="56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567"/>
      </w:tblGrid>
      <w:tr w:rsidR="000449E7" w14:paraId="6F34C3FE" w14:textId="77777777">
        <w:trPr>
          <w:jc w:val="center"/>
        </w:trPr>
        <w:tc>
          <w:tcPr>
            <w:tcW w:w="5070" w:type="dxa"/>
            <w:shd w:val="clear" w:color="auto" w:fill="D9D9D9"/>
          </w:tcPr>
          <w:p w14:paraId="45D3DCFF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Cirugía con recuperación, una por animal</w:t>
            </w:r>
          </w:p>
        </w:tc>
        <w:tc>
          <w:tcPr>
            <w:tcW w:w="567" w:type="dxa"/>
          </w:tcPr>
          <w:p w14:paraId="6BD1EB1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DD83690" w14:textId="77777777">
        <w:trPr>
          <w:jc w:val="center"/>
        </w:trPr>
        <w:tc>
          <w:tcPr>
            <w:tcW w:w="5070" w:type="dxa"/>
            <w:shd w:val="clear" w:color="auto" w:fill="D9D9D9"/>
          </w:tcPr>
          <w:p w14:paraId="564FE40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Cirugía con recuperación, múltiple por animal</w:t>
            </w:r>
          </w:p>
        </w:tc>
        <w:tc>
          <w:tcPr>
            <w:tcW w:w="567" w:type="dxa"/>
          </w:tcPr>
          <w:p w14:paraId="51EBCB0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67FAA9F" w14:textId="77777777">
        <w:trPr>
          <w:jc w:val="center"/>
        </w:trPr>
        <w:tc>
          <w:tcPr>
            <w:tcW w:w="5070" w:type="dxa"/>
            <w:shd w:val="clear" w:color="auto" w:fill="D9D9D9"/>
          </w:tcPr>
          <w:p w14:paraId="4AB2118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Cirugía sin recuperación</w:t>
            </w:r>
          </w:p>
        </w:tc>
        <w:tc>
          <w:tcPr>
            <w:tcW w:w="567" w:type="dxa"/>
          </w:tcPr>
          <w:p w14:paraId="2C57FC8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B62AA60" w14:textId="77777777">
        <w:trPr>
          <w:jc w:val="center"/>
        </w:trPr>
        <w:tc>
          <w:tcPr>
            <w:tcW w:w="5070" w:type="dxa"/>
            <w:shd w:val="clear" w:color="auto" w:fill="D9D9D9"/>
          </w:tcPr>
          <w:p w14:paraId="2AC17EF6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Cirugía menor</w:t>
            </w:r>
          </w:p>
        </w:tc>
        <w:tc>
          <w:tcPr>
            <w:tcW w:w="567" w:type="dxa"/>
          </w:tcPr>
          <w:p w14:paraId="5C307E1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EF4F265" w14:textId="77777777">
        <w:trPr>
          <w:jc w:val="center"/>
        </w:trPr>
        <w:tc>
          <w:tcPr>
            <w:tcW w:w="5070" w:type="dxa"/>
            <w:shd w:val="clear" w:color="auto" w:fill="D9D9D9"/>
          </w:tcPr>
          <w:p w14:paraId="232EF32D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Cirugía mayor</w:t>
            </w:r>
          </w:p>
        </w:tc>
        <w:tc>
          <w:tcPr>
            <w:tcW w:w="567" w:type="dxa"/>
          </w:tcPr>
          <w:p w14:paraId="5B33D81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603EDF3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7CC9E8D4" w14:textId="77777777">
        <w:tc>
          <w:tcPr>
            <w:tcW w:w="9576" w:type="dxa"/>
            <w:shd w:val="clear" w:color="auto" w:fill="D9D9D9"/>
          </w:tcPr>
          <w:p w14:paraId="1FCC544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cada tipo de cirugía</w:t>
            </w:r>
            <w:r>
              <w:rPr>
                <w:rFonts w:ascii="Arial" w:eastAsia="Arial" w:hAnsi="Arial" w:cs="Arial"/>
                <w:sz w:val="22"/>
                <w:szCs w:val="22"/>
              </w:rPr>
              <w:t>, incluyendo la preparación pre-cirugía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., ayuno, preanestesia, preparación de la zona donde se realiza la cirugía), y la atención post-cirugía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., inspección y eliminación de las suturas, analgesia).</w:t>
            </w:r>
          </w:p>
        </w:tc>
      </w:tr>
      <w:tr w:rsidR="000449E7" w14:paraId="40778556" w14:textId="77777777">
        <w:trPr>
          <w:trHeight w:val="1010"/>
        </w:trPr>
        <w:tc>
          <w:tcPr>
            <w:tcW w:w="9576" w:type="dxa"/>
          </w:tcPr>
          <w:p w14:paraId="68F6005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4430085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62C23E26" w14:textId="77777777">
        <w:tc>
          <w:tcPr>
            <w:tcW w:w="9576" w:type="dxa"/>
            <w:shd w:val="clear" w:color="auto" w:fill="D9D9D9"/>
          </w:tcPr>
          <w:p w14:paraId="5977C4B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las complicaciones post-cirugía posibles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incluyendo estrategias para </w:t>
            </w:r>
            <w:r>
              <w:rPr>
                <w:rFonts w:ascii="Arial" w:eastAsia="Arial" w:hAnsi="Arial" w:cs="Arial"/>
                <w:sz w:val="22"/>
                <w:szCs w:val="22"/>
              </w:rPr>
              <w:t>atenderlas y el tiempo mínimo antes de atenderlas.</w:t>
            </w:r>
          </w:p>
        </w:tc>
      </w:tr>
      <w:tr w:rsidR="000449E7" w14:paraId="6B24FB0D" w14:textId="77777777">
        <w:trPr>
          <w:trHeight w:val="891"/>
        </w:trPr>
        <w:tc>
          <w:tcPr>
            <w:tcW w:w="9576" w:type="dxa"/>
          </w:tcPr>
          <w:p w14:paraId="50D7354F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4C01C62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7A366CEA" w14:textId="77777777">
        <w:tc>
          <w:tcPr>
            <w:tcW w:w="9576" w:type="dxa"/>
            <w:shd w:val="clear" w:color="auto" w:fill="D9D9D9"/>
          </w:tcPr>
          <w:p w14:paraId="590D9C6A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 xml:space="preserve">En caso de que se requiera realizar múltiples cirugías (menor o mayor)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con el mismo animal, justificar la necesidad para estos procedimientos. Indicar la duración mínima de la recuperación entre las </w:t>
            </w:r>
            <w:r>
              <w:rPr>
                <w:rFonts w:ascii="Arial" w:eastAsia="Arial" w:hAnsi="Arial" w:cs="Arial"/>
                <w:sz w:val="22"/>
                <w:szCs w:val="22"/>
              </w:rPr>
              <w:t>cirugías.</w:t>
            </w:r>
          </w:p>
        </w:tc>
      </w:tr>
      <w:tr w:rsidR="000449E7" w14:paraId="53C46B28" w14:textId="77777777">
        <w:trPr>
          <w:trHeight w:val="891"/>
        </w:trPr>
        <w:tc>
          <w:tcPr>
            <w:tcW w:w="9576" w:type="dxa"/>
          </w:tcPr>
          <w:p w14:paraId="14FD481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14FC994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709"/>
        <w:gridCol w:w="2409"/>
        <w:gridCol w:w="2835"/>
        <w:gridCol w:w="2097"/>
      </w:tblGrid>
      <w:tr w:rsidR="000449E7" w14:paraId="3F842CE5" w14:textId="77777777">
        <w:tc>
          <w:tcPr>
            <w:tcW w:w="9576" w:type="dxa"/>
            <w:gridSpan w:val="5"/>
            <w:shd w:val="clear" w:color="auto" w:fill="D9D9D9"/>
          </w:tcPr>
          <w:p w14:paraId="5CF509C2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los datos de la(s) persona(s) responsable(s) para el manejo de las complicaciones post-cirugía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</w:p>
        </w:tc>
      </w:tr>
      <w:tr w:rsidR="000449E7" w14:paraId="0975FE39" w14:textId="77777777">
        <w:tc>
          <w:tcPr>
            <w:tcW w:w="1526" w:type="dxa"/>
            <w:shd w:val="clear" w:color="auto" w:fill="D9D9D9"/>
          </w:tcPr>
          <w:p w14:paraId="4CBB29BA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#1</w:t>
            </w:r>
          </w:p>
        </w:tc>
        <w:tc>
          <w:tcPr>
            <w:tcW w:w="8050" w:type="dxa"/>
            <w:gridSpan w:val="4"/>
          </w:tcPr>
          <w:p w14:paraId="433CAAE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408A2A4B" w14:textId="77777777">
        <w:tc>
          <w:tcPr>
            <w:tcW w:w="2235" w:type="dxa"/>
            <w:gridSpan w:val="2"/>
            <w:shd w:val="clear" w:color="auto" w:fill="D9D9D9"/>
          </w:tcPr>
          <w:p w14:paraId="0EA6860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Extensión telefónica </w:t>
            </w:r>
          </w:p>
        </w:tc>
        <w:tc>
          <w:tcPr>
            <w:tcW w:w="2409" w:type="dxa"/>
          </w:tcPr>
          <w:p w14:paraId="2571AD8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D9D9D9"/>
          </w:tcPr>
          <w:p w14:paraId="151A600C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emergencia</w:t>
            </w:r>
          </w:p>
        </w:tc>
        <w:tc>
          <w:tcPr>
            <w:tcW w:w="2097" w:type="dxa"/>
          </w:tcPr>
          <w:p w14:paraId="2FE35D9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36B6956" w14:textId="77777777">
        <w:tc>
          <w:tcPr>
            <w:tcW w:w="1526" w:type="dxa"/>
            <w:shd w:val="clear" w:color="auto" w:fill="D9D9D9"/>
          </w:tcPr>
          <w:p w14:paraId="0F85612E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#2</w:t>
            </w:r>
          </w:p>
        </w:tc>
        <w:tc>
          <w:tcPr>
            <w:tcW w:w="8050" w:type="dxa"/>
            <w:gridSpan w:val="4"/>
          </w:tcPr>
          <w:p w14:paraId="0AEDE4B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1FB39E9" w14:textId="77777777">
        <w:tc>
          <w:tcPr>
            <w:tcW w:w="2235" w:type="dxa"/>
            <w:gridSpan w:val="2"/>
            <w:shd w:val="clear" w:color="auto" w:fill="D9D9D9"/>
          </w:tcPr>
          <w:p w14:paraId="2AB4FEEE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Extensión telefónica </w:t>
            </w:r>
          </w:p>
        </w:tc>
        <w:tc>
          <w:tcPr>
            <w:tcW w:w="2409" w:type="dxa"/>
          </w:tcPr>
          <w:p w14:paraId="7CA4BF8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D9D9D9"/>
          </w:tcPr>
          <w:p w14:paraId="5753D044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emergencia</w:t>
            </w:r>
          </w:p>
        </w:tc>
        <w:tc>
          <w:tcPr>
            <w:tcW w:w="2097" w:type="dxa"/>
          </w:tcPr>
          <w:p w14:paraId="4569AC1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769E5A86" w14:textId="77777777">
        <w:tc>
          <w:tcPr>
            <w:tcW w:w="1526" w:type="dxa"/>
            <w:shd w:val="clear" w:color="auto" w:fill="D9D9D9"/>
          </w:tcPr>
          <w:p w14:paraId="1DE94D6E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#3</w:t>
            </w:r>
          </w:p>
        </w:tc>
        <w:tc>
          <w:tcPr>
            <w:tcW w:w="8050" w:type="dxa"/>
            <w:gridSpan w:val="4"/>
          </w:tcPr>
          <w:p w14:paraId="1A4C27C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6281C645" w14:textId="77777777">
        <w:tc>
          <w:tcPr>
            <w:tcW w:w="2235" w:type="dxa"/>
            <w:gridSpan w:val="2"/>
            <w:shd w:val="clear" w:color="auto" w:fill="D9D9D9"/>
          </w:tcPr>
          <w:p w14:paraId="3403BC1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Extensión telefónica </w:t>
            </w:r>
          </w:p>
        </w:tc>
        <w:tc>
          <w:tcPr>
            <w:tcW w:w="2409" w:type="dxa"/>
          </w:tcPr>
          <w:p w14:paraId="0E53B07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D9D9D9"/>
          </w:tcPr>
          <w:p w14:paraId="3BA5DDE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de emergencia</w:t>
            </w:r>
          </w:p>
        </w:tc>
        <w:tc>
          <w:tcPr>
            <w:tcW w:w="2097" w:type="dxa"/>
          </w:tcPr>
          <w:p w14:paraId="653FFAB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7A04113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9ED40FB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8" w:name="bookmark=id.w46e1ux725fd" w:colFirst="0" w:colLast="0"/>
      <w:bookmarkEnd w:id="8"/>
      <w:r>
        <w:rPr>
          <w:rFonts w:ascii="Arial" w:eastAsia="Arial" w:hAnsi="Arial" w:cs="Arial"/>
          <w:b/>
          <w:sz w:val="22"/>
          <w:szCs w:val="22"/>
        </w:rPr>
        <w:t>ANEXO 8 – INMUNIZACIÓN, PRODUCCIÓN DE ANTICUERPOS</w:t>
      </w:r>
    </w:p>
    <w:p w14:paraId="2DE2B72D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45FC825E" w14:textId="77777777">
        <w:tc>
          <w:tcPr>
            <w:tcW w:w="9576" w:type="dxa"/>
            <w:shd w:val="clear" w:color="auto" w:fill="D9D9D9"/>
          </w:tcPr>
          <w:p w14:paraId="6D99F297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los diferentes antígenos y adyuvantes que se usarán</w:t>
            </w:r>
            <w:r>
              <w:rPr>
                <w:rFonts w:ascii="Arial" w:eastAsia="Arial" w:hAnsi="Arial" w:cs="Arial"/>
                <w:sz w:val="22"/>
                <w:szCs w:val="22"/>
              </w:rPr>
              <w:t>, incluyendo la frecuencia de inmunización.</w:t>
            </w:r>
          </w:p>
        </w:tc>
      </w:tr>
      <w:tr w:rsidR="000449E7" w14:paraId="4F13B334" w14:textId="77777777">
        <w:trPr>
          <w:trHeight w:val="891"/>
        </w:trPr>
        <w:tc>
          <w:tcPr>
            <w:tcW w:w="9576" w:type="dxa"/>
          </w:tcPr>
          <w:p w14:paraId="03221F34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1CEBD44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048"/>
        <w:gridCol w:w="2048"/>
        <w:gridCol w:w="2048"/>
        <w:gridCol w:w="2048"/>
      </w:tblGrid>
      <w:tr w:rsidR="000449E7" w14:paraId="2D36B469" w14:textId="77777777">
        <w:tc>
          <w:tcPr>
            <w:tcW w:w="9576" w:type="dxa"/>
            <w:gridSpan w:val="5"/>
            <w:shd w:val="clear" w:color="auto" w:fill="D9D9D9"/>
          </w:tcPr>
          <w:p w14:paraId="333FAF59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Proporcionar los datos para los diferentes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tipos de inmunización.</w:t>
            </w:r>
          </w:p>
        </w:tc>
      </w:tr>
      <w:tr w:rsidR="000449E7" w14:paraId="53A3F91D" w14:textId="77777777">
        <w:tc>
          <w:tcPr>
            <w:tcW w:w="1384" w:type="dxa"/>
            <w:shd w:val="clear" w:color="auto" w:fill="D9D9D9"/>
          </w:tcPr>
          <w:p w14:paraId="26B3FA2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2048" w:type="dxa"/>
            <w:shd w:val="clear" w:color="auto" w:fill="D9D9D9"/>
          </w:tcPr>
          <w:p w14:paraId="618FC9F5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Vía de inmunización y volumen inyectado por sitio </w:t>
            </w:r>
          </w:p>
        </w:tc>
        <w:tc>
          <w:tcPr>
            <w:tcW w:w="2048" w:type="dxa"/>
            <w:shd w:val="clear" w:color="auto" w:fill="D9D9D9"/>
          </w:tcPr>
          <w:p w14:paraId="6443B383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Cantidad de sitios de inmunización por animal y localización</w:t>
            </w:r>
          </w:p>
        </w:tc>
        <w:tc>
          <w:tcPr>
            <w:tcW w:w="2048" w:type="dxa"/>
            <w:shd w:val="clear" w:color="auto" w:fill="D9D9D9"/>
          </w:tcPr>
          <w:p w14:paraId="144A9DEE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Frecuencia y volumen de extracción de sangre</w:t>
            </w:r>
          </w:p>
        </w:tc>
        <w:tc>
          <w:tcPr>
            <w:tcW w:w="2048" w:type="dxa"/>
            <w:shd w:val="clear" w:color="auto" w:fill="D9D9D9"/>
          </w:tcPr>
          <w:p w14:paraId="0D99782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Extracción de sangre final (anestesia, vía y volumen)</w:t>
            </w:r>
          </w:p>
        </w:tc>
      </w:tr>
      <w:tr w:rsidR="000449E7" w14:paraId="2816D79F" w14:textId="77777777">
        <w:tc>
          <w:tcPr>
            <w:tcW w:w="1384" w:type="dxa"/>
          </w:tcPr>
          <w:p w14:paraId="5498B22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00F7CCE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3D7D6781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0EF89DA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72C5C4AB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05A77E0F" w14:textId="77777777">
        <w:tc>
          <w:tcPr>
            <w:tcW w:w="1384" w:type="dxa"/>
          </w:tcPr>
          <w:p w14:paraId="0F5AC03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278C9C1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584D6C0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2D365FE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48" w:type="dxa"/>
          </w:tcPr>
          <w:p w14:paraId="1A09D119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59BADFD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406E80A7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9" w:name="bookmark=id.s4sv4mmnxb7z" w:colFirst="0" w:colLast="0"/>
      <w:bookmarkEnd w:id="9"/>
      <w:r>
        <w:rPr>
          <w:rFonts w:ascii="Arial" w:eastAsia="Arial" w:hAnsi="Arial" w:cs="Arial"/>
          <w:b/>
          <w:sz w:val="22"/>
          <w:szCs w:val="22"/>
        </w:rPr>
        <w:t>ANEXO 9 – PRUEBAS Y ANÁLISIS DEL COMPORTAMIENTO</w:t>
      </w:r>
    </w:p>
    <w:p w14:paraId="6A4A53EB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6042CF50" w14:textId="77777777">
        <w:tc>
          <w:tcPr>
            <w:tcW w:w="9576" w:type="dxa"/>
            <w:shd w:val="clear" w:color="auto" w:fill="D9D9D9"/>
          </w:tcPr>
          <w:p w14:paraId="408242A0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todos los análisis de comportamiento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que se realizarán y proponer una justificación científica, especialmente para los análisis que provocan dolor o angustia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 choque acústico o físico).</w:t>
            </w:r>
          </w:p>
        </w:tc>
      </w:tr>
      <w:tr w:rsidR="000449E7" w14:paraId="7B9410D6" w14:textId="77777777">
        <w:trPr>
          <w:trHeight w:val="884"/>
        </w:trPr>
        <w:tc>
          <w:tcPr>
            <w:tcW w:w="9576" w:type="dxa"/>
          </w:tcPr>
          <w:p w14:paraId="7E180C12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A56DD25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44D204D3" w14:textId="77777777">
        <w:tc>
          <w:tcPr>
            <w:tcW w:w="9576" w:type="dxa"/>
            <w:shd w:val="clear" w:color="auto" w:fill="D9D9D9"/>
          </w:tcPr>
          <w:p w14:paraId="716EDAEF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la cantidad de animales por cada tipo de análisis</w:t>
            </w:r>
            <w:r>
              <w:rPr>
                <w:rFonts w:ascii="Arial" w:eastAsia="Arial" w:hAnsi="Arial" w:cs="Arial"/>
                <w:sz w:val="22"/>
                <w:szCs w:val="22"/>
              </w:rPr>
              <w:t>, incluyendo la duración de la prueba durante cada análisis, cuántas veces se someterá el mismo animal a las pruebas y el tiempo mínimo de recuperación entre los análisis.</w:t>
            </w:r>
          </w:p>
        </w:tc>
      </w:tr>
      <w:tr w:rsidR="000449E7" w14:paraId="26CAE59E" w14:textId="77777777">
        <w:trPr>
          <w:trHeight w:val="749"/>
        </w:trPr>
        <w:tc>
          <w:tcPr>
            <w:tcW w:w="9576" w:type="dxa"/>
          </w:tcPr>
          <w:p w14:paraId="480FF23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0D7B17E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73FB039B" w14:textId="77777777">
        <w:tc>
          <w:tcPr>
            <w:tcW w:w="9576" w:type="dxa"/>
            <w:shd w:val="clear" w:color="auto" w:fill="D9D9D9"/>
          </w:tcPr>
          <w:p w14:paraId="7DC11978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Para los análisis que provocan dolor,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las medidas que se tomarán para aliviar el dolor después del análisis</w:t>
            </w:r>
            <w:r>
              <w:rPr>
                <w:rFonts w:ascii="Arial" w:eastAsia="Arial" w:hAnsi="Arial" w:cs="Arial"/>
                <w:sz w:val="22"/>
                <w:szCs w:val="22"/>
              </w:rPr>
              <w:t>, cuando es necesario. En caso de que no se vaya a usar la analgesia, indicar la justificación científica.</w:t>
            </w:r>
          </w:p>
        </w:tc>
      </w:tr>
      <w:tr w:rsidR="000449E7" w14:paraId="75296C3B" w14:textId="77777777">
        <w:trPr>
          <w:trHeight w:val="749"/>
        </w:trPr>
        <w:tc>
          <w:tcPr>
            <w:tcW w:w="9576" w:type="dxa"/>
          </w:tcPr>
          <w:p w14:paraId="7FC64A9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12A15BC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05B0C3AB" w14:textId="77777777">
        <w:tc>
          <w:tcPr>
            <w:tcW w:w="9576" w:type="dxa"/>
            <w:shd w:val="clear" w:color="auto" w:fill="D9D9D9"/>
          </w:tcPr>
          <w:p w14:paraId="5690A257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Indicar las posibles complicac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iones durante o después de los análisis</w:t>
            </w:r>
            <w:r>
              <w:rPr>
                <w:rFonts w:ascii="Arial" w:eastAsia="Arial" w:hAnsi="Arial" w:cs="Arial"/>
                <w:sz w:val="22"/>
                <w:szCs w:val="22"/>
              </w:rPr>
              <w:t>, así como la estrategia para monitorear y manejar estas complicaciones.</w:t>
            </w:r>
          </w:p>
        </w:tc>
      </w:tr>
      <w:tr w:rsidR="000449E7" w14:paraId="1C58CA4F" w14:textId="77777777">
        <w:trPr>
          <w:trHeight w:val="749"/>
        </w:trPr>
        <w:tc>
          <w:tcPr>
            <w:tcW w:w="9576" w:type="dxa"/>
          </w:tcPr>
          <w:p w14:paraId="694F255A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55FFA9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1F3DAA66" w14:textId="77777777" w:rsidR="000449E7" w:rsidRDefault="0021489F">
      <w:pPr>
        <w:shd w:val="clear" w:color="auto" w:fill="FFB7B8"/>
        <w:jc w:val="center"/>
        <w:rPr>
          <w:rFonts w:ascii="Arial" w:eastAsia="Arial" w:hAnsi="Arial" w:cs="Arial"/>
          <w:b/>
          <w:sz w:val="22"/>
          <w:szCs w:val="22"/>
        </w:rPr>
      </w:pPr>
      <w:bookmarkStart w:id="10" w:name="bookmark=id.bhh3gt9w53ji" w:colFirst="0" w:colLast="0"/>
      <w:bookmarkEnd w:id="10"/>
      <w:r>
        <w:rPr>
          <w:rFonts w:ascii="Arial" w:eastAsia="Arial" w:hAnsi="Arial" w:cs="Arial"/>
          <w:b/>
          <w:sz w:val="22"/>
          <w:szCs w:val="22"/>
        </w:rPr>
        <w:t>ANEXO 10 – RESTRICCIÓN Y/O MODIFICACIÓN DE AGUA Y/O ALIMENTO</w:t>
      </w:r>
    </w:p>
    <w:p w14:paraId="1BBEC0C8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0449E7" w14:paraId="32CA9A6A" w14:textId="77777777">
        <w:tc>
          <w:tcPr>
            <w:tcW w:w="9576" w:type="dxa"/>
            <w:shd w:val="clear" w:color="auto" w:fill="D9D9D9"/>
          </w:tcPr>
          <w:p w14:paraId="7FF67532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Describir las razones para privar, limitar o modificar el alimento y/o el agua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de los animales.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Poner a los animales en ayuno (poner rango de tiempo,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e.g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., máximo 24 horas) antes de una cirugía no es considerado como una privación, al menos cuando son roedores. </w:t>
            </w:r>
          </w:p>
          <w:p w14:paraId="2CFAF660" w14:textId="77777777" w:rsidR="000449E7" w:rsidRDefault="0021489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El ayuno implica solamente la privación de alimento por un periodo de 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iempo, sin embargo,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no se puede privar de agua a los animales en ningún momento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(excepto cuando el experimento lo requiera y esté justificado debidamente en el apartado correspondiente). </w:t>
            </w:r>
          </w:p>
        </w:tc>
      </w:tr>
      <w:tr w:rsidR="000449E7" w14:paraId="139079FF" w14:textId="77777777">
        <w:trPr>
          <w:trHeight w:val="1276"/>
        </w:trPr>
        <w:tc>
          <w:tcPr>
            <w:tcW w:w="9576" w:type="dxa"/>
          </w:tcPr>
          <w:p w14:paraId="2192B0AC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8A4F85D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p w14:paraId="5BD8E19F" w14:textId="77777777" w:rsidR="000449E7" w:rsidRDefault="0021489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 necesario monitorear a los animales durante estas etapas de </w:t>
      </w:r>
      <w:r>
        <w:rPr>
          <w:rFonts w:ascii="Arial" w:eastAsia="Arial" w:hAnsi="Arial" w:cs="Arial"/>
          <w:sz w:val="22"/>
          <w:szCs w:val="22"/>
        </w:rPr>
        <w:t>privación, restricción o modificación y tener un registro con las fechas y horas de monitoreo, así como con las observaciones asociadas.</w:t>
      </w:r>
    </w:p>
    <w:tbl>
      <w:tblPr>
        <w:tblStyle w:val="afff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701"/>
        <w:gridCol w:w="2410"/>
        <w:gridCol w:w="2165"/>
        <w:gridCol w:w="1916"/>
      </w:tblGrid>
      <w:tr w:rsidR="000449E7" w14:paraId="137310E0" w14:textId="77777777">
        <w:tc>
          <w:tcPr>
            <w:tcW w:w="1384" w:type="dxa"/>
            <w:shd w:val="clear" w:color="auto" w:fill="D9D9D9"/>
          </w:tcPr>
          <w:p w14:paraId="2A5488CC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Especie</w:t>
            </w:r>
          </w:p>
        </w:tc>
        <w:tc>
          <w:tcPr>
            <w:tcW w:w="1701" w:type="dxa"/>
            <w:shd w:val="clear" w:color="auto" w:fill="D9D9D9"/>
          </w:tcPr>
          <w:p w14:paraId="0810D381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Cantidad de animales</w:t>
            </w:r>
          </w:p>
        </w:tc>
        <w:tc>
          <w:tcPr>
            <w:tcW w:w="2410" w:type="dxa"/>
            <w:shd w:val="clear" w:color="auto" w:fill="D9D9D9"/>
          </w:tcPr>
          <w:p w14:paraId="088EA3BB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11" w:name="_heading=h.23m56t6qet4f" w:colFirst="0" w:colLast="0"/>
            <w:bookmarkEnd w:id="11"/>
            <w:r>
              <w:rPr>
                <w:rFonts w:ascii="Arial" w:eastAsia="Arial" w:hAnsi="Arial" w:cs="Arial"/>
                <w:b/>
                <w:sz w:val="22"/>
                <w:szCs w:val="22"/>
              </w:rPr>
              <w:t>Duración, frecuencia y grado de privación</w:t>
            </w:r>
          </w:p>
        </w:tc>
        <w:tc>
          <w:tcPr>
            <w:tcW w:w="2165" w:type="dxa"/>
            <w:shd w:val="clear" w:color="auto" w:fill="D9D9D9"/>
          </w:tcPr>
          <w:p w14:paraId="632BE25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Monitoreo de la angustia generada</w:t>
            </w:r>
          </w:p>
        </w:tc>
        <w:tc>
          <w:tcPr>
            <w:tcW w:w="1916" w:type="dxa"/>
            <w:shd w:val="clear" w:color="auto" w:fill="D9D9D9"/>
          </w:tcPr>
          <w:p w14:paraId="25965622" w14:textId="77777777" w:rsidR="000449E7" w:rsidRDefault="0021489F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¿Dónde se guar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dará el registro de monitoreo?</w:t>
            </w:r>
          </w:p>
        </w:tc>
      </w:tr>
      <w:tr w:rsidR="000449E7" w14:paraId="488598AE" w14:textId="77777777">
        <w:tc>
          <w:tcPr>
            <w:tcW w:w="1384" w:type="dxa"/>
          </w:tcPr>
          <w:p w14:paraId="405B0F88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06FAA0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6DB7FCD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65" w:type="dxa"/>
          </w:tcPr>
          <w:p w14:paraId="3DC2B57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71B85AF0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449E7" w14:paraId="54627091" w14:textId="77777777">
        <w:tc>
          <w:tcPr>
            <w:tcW w:w="1384" w:type="dxa"/>
          </w:tcPr>
          <w:p w14:paraId="483F2FD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B1B22C6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B11CD57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65" w:type="dxa"/>
          </w:tcPr>
          <w:p w14:paraId="14FF3A0E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16" w:type="dxa"/>
          </w:tcPr>
          <w:p w14:paraId="1E62EE73" w14:textId="77777777" w:rsidR="000449E7" w:rsidRDefault="000449E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F854CC1" w14:textId="77777777" w:rsidR="000449E7" w:rsidRDefault="000449E7">
      <w:pPr>
        <w:rPr>
          <w:rFonts w:ascii="Arial" w:eastAsia="Arial" w:hAnsi="Arial" w:cs="Arial"/>
          <w:sz w:val="22"/>
          <w:szCs w:val="22"/>
        </w:rPr>
      </w:pPr>
    </w:p>
    <w:sectPr w:rsidR="000449E7">
      <w:head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23DC7" w14:textId="77777777" w:rsidR="0021489F" w:rsidRDefault="0021489F">
      <w:r>
        <w:separator/>
      </w:r>
    </w:p>
  </w:endnote>
  <w:endnote w:type="continuationSeparator" w:id="0">
    <w:p w14:paraId="05EAE9A9" w14:textId="77777777" w:rsidR="0021489F" w:rsidRDefault="0021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82DA728-61CF-4BCA-A9DE-8A05AF495BD4}"/>
    <w:embedBold r:id="rId2" w:fontKey="{CCD6294B-1F4A-4653-A4DF-97649653B8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AB195D-54AE-428B-A80A-FB9141436A34}"/>
    <w:embedBold r:id="rId4" w:fontKey="{FE59C8B4-0FC5-4BD6-AAF2-42EEABFB8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056F12C-5781-48FF-B2D9-6121D0D2B9B4}"/>
    <w:embedItalic r:id="rId6" w:fontKey="{791DAA3C-8FC8-41F5-994E-9A65804A05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CDFA333-72D0-4D43-A3C0-C0880CBC0D85}"/>
    <w:embedBold r:id="rId8" w:fontKey="{13830BD8-A071-43F6-884E-4E7BEE743C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C7594" w14:textId="77777777" w:rsidR="0021489F" w:rsidRDefault="0021489F">
      <w:r>
        <w:separator/>
      </w:r>
    </w:p>
  </w:footnote>
  <w:footnote w:type="continuationSeparator" w:id="0">
    <w:p w14:paraId="1DDEC8EF" w14:textId="77777777" w:rsidR="0021489F" w:rsidRDefault="00214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D3D94" w14:textId="77777777" w:rsidR="000449E7" w:rsidRDefault="0021489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v0</w:t>
    </w:r>
    <w:r w:rsidR="003F5BFC">
      <w:rPr>
        <w:rFonts w:ascii="Arial" w:eastAsia="Arial" w:hAnsi="Arial" w:cs="Arial"/>
        <w:color w:val="000000"/>
        <w:sz w:val="22"/>
        <w:szCs w:val="22"/>
      </w:rPr>
      <w:t>5</w:t>
    </w:r>
    <w:r>
      <w:rPr>
        <w:rFonts w:ascii="Arial" w:eastAsia="Arial" w:hAnsi="Arial" w:cs="Arial"/>
        <w:color w:val="000000"/>
        <w:sz w:val="22"/>
        <w:szCs w:val="22"/>
      </w:rPr>
      <w:t>-20</w:t>
    </w:r>
    <w:r w:rsidR="003F5BFC">
      <w:rPr>
        <w:rFonts w:ascii="Arial" w:eastAsia="Arial" w:hAnsi="Arial" w:cs="Arial"/>
        <w:color w:val="000000"/>
        <w:sz w:val="22"/>
        <w:szCs w:val="22"/>
      </w:rPr>
      <w:t>25 (versión final)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81160"/>
    <w:multiLevelType w:val="multilevel"/>
    <w:tmpl w:val="7B422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617550"/>
    <w:multiLevelType w:val="multilevel"/>
    <w:tmpl w:val="AD148B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00" w:hanging="40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21BF58D1"/>
    <w:multiLevelType w:val="multilevel"/>
    <w:tmpl w:val="22E406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12065F"/>
    <w:multiLevelType w:val="multilevel"/>
    <w:tmpl w:val="472014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225386"/>
    <w:multiLevelType w:val="multilevel"/>
    <w:tmpl w:val="187CC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0DF0907"/>
    <w:multiLevelType w:val="multilevel"/>
    <w:tmpl w:val="165046B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D83D2E"/>
    <w:multiLevelType w:val="multilevel"/>
    <w:tmpl w:val="8EFAA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2C93FDD"/>
    <w:multiLevelType w:val="multilevel"/>
    <w:tmpl w:val="767E3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222662"/>
    <w:multiLevelType w:val="multilevel"/>
    <w:tmpl w:val="5A5AB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FD1D76"/>
    <w:multiLevelType w:val="multilevel"/>
    <w:tmpl w:val="E45E8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E7"/>
    <w:rsid w:val="000449E7"/>
    <w:rsid w:val="00110D54"/>
    <w:rsid w:val="001D5358"/>
    <w:rsid w:val="0021489F"/>
    <w:rsid w:val="002C088F"/>
    <w:rsid w:val="002C1354"/>
    <w:rsid w:val="002E4E47"/>
    <w:rsid w:val="002F6D12"/>
    <w:rsid w:val="003F5BFC"/>
    <w:rsid w:val="00571C56"/>
    <w:rsid w:val="00874FEA"/>
    <w:rsid w:val="00C11952"/>
    <w:rsid w:val="00C854DC"/>
    <w:rsid w:val="00DB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CF2EF9"/>
  <w15:docId w15:val="{B9F69D55-FC00-4940-ACB4-059DC48D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color w:val="335B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jc w:val="center"/>
      <w:outlineLvl w:val="5"/>
    </w:pPr>
    <w:rPr>
      <w:rFonts w:ascii="Calibri" w:eastAsia="Calibri" w:hAnsi="Calibri" w:cs="Calibri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87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872"/>
    <w:rPr>
      <w:rFonts w:ascii="Lucida Grande" w:hAnsi="Lucida Grande" w:cs="Lucida Grande"/>
      <w:sz w:val="18"/>
      <w:szCs w:val="18"/>
    </w:rPr>
  </w:style>
  <w:style w:type="character" w:customStyle="1" w:styleId="Ttulo6Car">
    <w:name w:val="Título 6 Car"/>
    <w:basedOn w:val="Fuentedeprrafopredeter"/>
    <w:link w:val="Ttulo6"/>
    <w:rsid w:val="00CE6010"/>
    <w:rPr>
      <w:rFonts w:ascii="Calibri" w:eastAsia="Times New Roman" w:hAnsi="Calibri" w:cs="Times New Roman"/>
      <w:b/>
      <w:szCs w:val="20"/>
      <w:lang w:val="x-none" w:eastAsia="x-none"/>
    </w:rPr>
  </w:style>
  <w:style w:type="table" w:styleId="Tablaconcuadrcula">
    <w:name w:val="Table Grid"/>
    <w:basedOn w:val="Tablanormal"/>
    <w:uiPriority w:val="59"/>
    <w:rsid w:val="00CE6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C58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610A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610A1"/>
    <w:rPr>
      <w:color w:val="800080" w:themeColor="followedHyperlink"/>
      <w:u w:val="single"/>
    </w:rPr>
  </w:style>
  <w:style w:type="table" w:styleId="Listaclara">
    <w:name w:val="Light List"/>
    <w:basedOn w:val="Tablanormal"/>
    <w:uiPriority w:val="61"/>
    <w:rsid w:val="002A2FE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8E56A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8E56AB"/>
  </w:style>
  <w:style w:type="character" w:customStyle="1" w:styleId="TextocomentarioCar">
    <w:name w:val="Texto comentario Car"/>
    <w:basedOn w:val="Fuentedeprrafopredeter"/>
    <w:link w:val="Textocomentario"/>
    <w:uiPriority w:val="99"/>
    <w:rsid w:val="008E56A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6AB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6AB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D7208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208A"/>
  </w:style>
  <w:style w:type="paragraph" w:styleId="Piedepgina">
    <w:name w:val="footer"/>
    <w:basedOn w:val="Normal"/>
    <w:link w:val="PiedepginaCar"/>
    <w:uiPriority w:val="99"/>
    <w:unhideWhenUsed/>
    <w:rsid w:val="00D7208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08A"/>
  </w:style>
  <w:style w:type="character" w:customStyle="1" w:styleId="Ttulo1Car">
    <w:name w:val="Título 1 Car"/>
    <w:basedOn w:val="Fuentedeprrafopredeter"/>
    <w:link w:val="Ttulo1"/>
    <w:uiPriority w:val="9"/>
    <w:rsid w:val="00F47BE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  <w:style w:type="table" w:customStyle="1" w:styleId="a7">
    <w:basedOn w:val="Tablanormal"/>
    <w:tblPr>
      <w:tblStyleRowBandSize w:val="1"/>
      <w:tblStyleColBandSize w:val="1"/>
    </w:tblPr>
  </w:style>
  <w:style w:type="table" w:customStyle="1" w:styleId="a8">
    <w:basedOn w:val="Tablanormal"/>
    <w:tblPr>
      <w:tblStyleRowBandSize w:val="1"/>
      <w:tblStyleColBandSize w:val="1"/>
    </w:tblPr>
  </w:style>
  <w:style w:type="table" w:customStyle="1" w:styleId="a9">
    <w:basedOn w:val="Tablanormal"/>
    <w:tblPr>
      <w:tblStyleRowBandSize w:val="1"/>
      <w:tblStyleColBandSize w:val="1"/>
    </w:tblPr>
  </w:style>
  <w:style w:type="table" w:customStyle="1" w:styleId="aa">
    <w:basedOn w:val="Tablanormal"/>
    <w:tblPr>
      <w:tblStyleRowBandSize w:val="1"/>
      <w:tblStyleColBandSize w:val="1"/>
    </w:tblPr>
  </w:style>
  <w:style w:type="table" w:customStyle="1" w:styleId="ab">
    <w:basedOn w:val="Tablanormal"/>
    <w:tblPr>
      <w:tblStyleRowBandSize w:val="1"/>
      <w:tblStyleColBandSize w:val="1"/>
    </w:tblPr>
  </w:style>
  <w:style w:type="table" w:customStyle="1" w:styleId="ac">
    <w:basedOn w:val="Tablanormal"/>
    <w:tblPr>
      <w:tblStyleRowBandSize w:val="1"/>
      <w:tblStyleColBandSize w:val="1"/>
    </w:tblPr>
  </w:style>
  <w:style w:type="table" w:customStyle="1" w:styleId="ad">
    <w:basedOn w:val="Tablanormal"/>
    <w:tblPr>
      <w:tblStyleRowBandSize w:val="1"/>
      <w:tblStyleColBandSize w:val="1"/>
    </w:tblPr>
  </w:style>
  <w:style w:type="table" w:customStyle="1" w:styleId="ae">
    <w:basedOn w:val="Tablanormal"/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</w:tblPr>
  </w:style>
  <w:style w:type="table" w:customStyle="1" w:styleId="af0">
    <w:basedOn w:val="Tablanormal"/>
    <w:tblPr>
      <w:tblStyleRowBandSize w:val="1"/>
      <w:tblStyleColBandSize w:val="1"/>
    </w:tblPr>
  </w:style>
  <w:style w:type="table" w:customStyle="1" w:styleId="af1">
    <w:basedOn w:val="Tablanormal"/>
    <w:tblPr>
      <w:tblStyleRowBandSize w:val="1"/>
      <w:tblStyleColBandSize w:val="1"/>
    </w:tblPr>
  </w:style>
  <w:style w:type="table" w:customStyle="1" w:styleId="af2">
    <w:basedOn w:val="Tablanormal"/>
    <w:tblPr>
      <w:tblStyleRowBandSize w:val="1"/>
      <w:tblStyleColBandSize w:val="1"/>
    </w:tblPr>
  </w:style>
  <w:style w:type="table" w:customStyle="1" w:styleId="af3">
    <w:basedOn w:val="Tablanormal"/>
    <w:tblPr>
      <w:tblStyleRowBandSize w:val="1"/>
      <w:tblStyleColBandSize w:val="1"/>
    </w:tblPr>
  </w:style>
  <w:style w:type="table" w:customStyle="1" w:styleId="af4">
    <w:basedOn w:val="Tablanormal"/>
    <w:tblPr>
      <w:tblStyleRowBandSize w:val="1"/>
      <w:tblStyleColBandSize w:val="1"/>
    </w:tblPr>
  </w:style>
  <w:style w:type="table" w:customStyle="1" w:styleId="af5">
    <w:basedOn w:val="Tablanormal"/>
    <w:tblPr>
      <w:tblStyleRowBandSize w:val="1"/>
      <w:tblStyleColBandSize w:val="1"/>
    </w:tblPr>
  </w:style>
  <w:style w:type="table" w:customStyle="1" w:styleId="af6">
    <w:basedOn w:val="Tablanormal"/>
    <w:tblPr>
      <w:tblStyleRowBandSize w:val="1"/>
      <w:tblStyleColBandSize w:val="1"/>
    </w:tblPr>
  </w:style>
  <w:style w:type="table" w:customStyle="1" w:styleId="af7">
    <w:basedOn w:val="Tablanormal"/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</w:tblPr>
  </w:style>
  <w:style w:type="table" w:customStyle="1" w:styleId="af9">
    <w:basedOn w:val="Tablanormal"/>
    <w:tblPr>
      <w:tblStyleRowBandSize w:val="1"/>
      <w:tblStyleColBandSize w:val="1"/>
    </w:tblPr>
  </w:style>
  <w:style w:type="table" w:customStyle="1" w:styleId="afa">
    <w:basedOn w:val="Tablanormal"/>
    <w:tblPr>
      <w:tblStyleRowBandSize w:val="1"/>
      <w:tblStyleColBandSize w:val="1"/>
    </w:tblPr>
  </w:style>
  <w:style w:type="table" w:customStyle="1" w:styleId="afb">
    <w:basedOn w:val="Tablanormal"/>
    <w:tblPr>
      <w:tblStyleRowBandSize w:val="1"/>
      <w:tblStyleColBandSize w:val="1"/>
    </w:tblPr>
  </w:style>
  <w:style w:type="table" w:customStyle="1" w:styleId="afc">
    <w:basedOn w:val="Tablanormal"/>
    <w:tblPr>
      <w:tblStyleRowBandSize w:val="1"/>
      <w:tblStyleColBandSize w:val="1"/>
    </w:tblPr>
  </w:style>
  <w:style w:type="table" w:customStyle="1" w:styleId="afd">
    <w:basedOn w:val="Tablanormal"/>
    <w:tblPr>
      <w:tblStyleRowBandSize w:val="1"/>
      <w:tblStyleColBandSize w:val="1"/>
    </w:tblPr>
  </w:style>
  <w:style w:type="table" w:customStyle="1" w:styleId="afe">
    <w:basedOn w:val="Tablanormal"/>
    <w:tblPr>
      <w:tblStyleRowBandSize w:val="1"/>
      <w:tblStyleColBandSize w:val="1"/>
    </w:tblPr>
  </w:style>
  <w:style w:type="table" w:customStyle="1" w:styleId="aff">
    <w:basedOn w:val="Tablanormal"/>
    <w:tblPr>
      <w:tblStyleRowBandSize w:val="1"/>
      <w:tblStyleColBandSize w:val="1"/>
    </w:tblPr>
  </w:style>
  <w:style w:type="table" w:customStyle="1" w:styleId="aff0">
    <w:basedOn w:val="Tablanormal"/>
    <w:tblPr>
      <w:tblStyleRowBandSize w:val="1"/>
      <w:tblStyleColBandSize w:val="1"/>
    </w:tblPr>
  </w:style>
  <w:style w:type="table" w:customStyle="1" w:styleId="aff1">
    <w:basedOn w:val="Tablanormal"/>
    <w:tblPr>
      <w:tblStyleRowBandSize w:val="1"/>
      <w:tblStyleColBandSize w:val="1"/>
    </w:tblPr>
  </w:style>
  <w:style w:type="table" w:customStyle="1" w:styleId="aff2">
    <w:basedOn w:val="Tablanormal"/>
    <w:tblPr>
      <w:tblStyleRowBandSize w:val="1"/>
      <w:tblStyleColBandSize w:val="1"/>
    </w:tblPr>
  </w:style>
  <w:style w:type="table" w:customStyle="1" w:styleId="aff3">
    <w:basedOn w:val="Tablanormal"/>
    <w:tblPr>
      <w:tblStyleRowBandSize w:val="1"/>
      <w:tblStyleColBandSize w:val="1"/>
    </w:tblPr>
  </w:style>
  <w:style w:type="table" w:customStyle="1" w:styleId="aff4">
    <w:basedOn w:val="Tablanormal"/>
    <w:tblPr>
      <w:tblStyleRowBandSize w:val="1"/>
      <w:tblStyleColBandSize w:val="1"/>
    </w:tblPr>
  </w:style>
  <w:style w:type="table" w:customStyle="1" w:styleId="aff5">
    <w:basedOn w:val="Tablanormal"/>
    <w:tblPr>
      <w:tblStyleRowBandSize w:val="1"/>
      <w:tblStyleColBandSize w:val="1"/>
    </w:tblPr>
  </w:style>
  <w:style w:type="table" w:customStyle="1" w:styleId="aff6">
    <w:basedOn w:val="Tablanormal"/>
    <w:tblPr>
      <w:tblStyleRowBandSize w:val="1"/>
      <w:tblStyleColBandSize w:val="1"/>
    </w:tblPr>
  </w:style>
  <w:style w:type="table" w:customStyle="1" w:styleId="aff7">
    <w:basedOn w:val="Tablanormal"/>
    <w:tblPr>
      <w:tblStyleRowBandSize w:val="1"/>
      <w:tblStyleColBandSize w:val="1"/>
    </w:tblPr>
  </w:style>
  <w:style w:type="table" w:customStyle="1" w:styleId="aff8">
    <w:basedOn w:val="Tablanormal"/>
    <w:tblPr>
      <w:tblStyleRowBandSize w:val="1"/>
      <w:tblStyleColBandSize w:val="1"/>
    </w:tblPr>
  </w:style>
  <w:style w:type="table" w:customStyle="1" w:styleId="aff9">
    <w:basedOn w:val="Tablanormal"/>
    <w:tblPr>
      <w:tblStyleRowBandSize w:val="1"/>
      <w:tblStyleColBandSize w:val="1"/>
    </w:tblPr>
  </w:style>
  <w:style w:type="table" w:customStyle="1" w:styleId="affa">
    <w:basedOn w:val="Tablanormal"/>
    <w:tblPr>
      <w:tblStyleRowBandSize w:val="1"/>
      <w:tblStyleColBandSize w:val="1"/>
    </w:tblPr>
  </w:style>
  <w:style w:type="table" w:customStyle="1" w:styleId="affb">
    <w:basedOn w:val="Tablanormal"/>
    <w:tblPr>
      <w:tblStyleRowBandSize w:val="1"/>
      <w:tblStyleColBandSize w:val="1"/>
    </w:tblPr>
  </w:style>
  <w:style w:type="table" w:customStyle="1" w:styleId="affc">
    <w:basedOn w:val="Tablanormal"/>
    <w:tblPr>
      <w:tblStyleRowBandSize w:val="1"/>
      <w:tblStyleColBandSize w:val="1"/>
    </w:tblPr>
  </w:style>
  <w:style w:type="table" w:customStyle="1" w:styleId="affd">
    <w:basedOn w:val="Tablanormal"/>
    <w:tblPr>
      <w:tblStyleRowBandSize w:val="1"/>
      <w:tblStyleColBandSize w:val="1"/>
    </w:tblPr>
  </w:style>
  <w:style w:type="table" w:customStyle="1" w:styleId="affe">
    <w:basedOn w:val="Tablanormal"/>
    <w:tblPr>
      <w:tblStyleRowBandSize w:val="1"/>
      <w:tblStyleColBandSize w:val="1"/>
    </w:tblPr>
  </w:style>
  <w:style w:type="table" w:customStyle="1" w:styleId="afff">
    <w:basedOn w:val="Tablanormal"/>
    <w:tblPr>
      <w:tblStyleRowBandSize w:val="1"/>
      <w:tblStyleColBandSize w:val="1"/>
    </w:tblPr>
  </w:style>
  <w:style w:type="table" w:customStyle="1" w:styleId="afff0">
    <w:basedOn w:val="Tablanormal"/>
    <w:tblPr>
      <w:tblStyleRowBandSize w:val="1"/>
      <w:tblStyleColBandSize w:val="1"/>
    </w:tblPr>
  </w:style>
  <w:style w:type="table" w:customStyle="1" w:styleId="afff1">
    <w:basedOn w:val="Tablanormal"/>
    <w:tblPr>
      <w:tblStyleRowBandSize w:val="1"/>
      <w:tblStyleColBandSize w:val="1"/>
    </w:tblPr>
  </w:style>
  <w:style w:type="table" w:customStyle="1" w:styleId="afff2">
    <w:basedOn w:val="Tablanormal"/>
    <w:tblPr>
      <w:tblStyleRowBandSize w:val="1"/>
      <w:tblStyleColBandSize w:val="1"/>
    </w:tblPr>
  </w:style>
  <w:style w:type="table" w:customStyle="1" w:styleId="afff3">
    <w:basedOn w:val="Tablanormal"/>
    <w:tblPr>
      <w:tblStyleRowBandSize w:val="1"/>
      <w:tblStyleColBandSize w:val="1"/>
    </w:tblPr>
  </w:style>
  <w:style w:type="table" w:customStyle="1" w:styleId="afff4">
    <w:basedOn w:val="Tablanormal"/>
    <w:tblPr>
      <w:tblStyleRowBandSize w:val="1"/>
      <w:tblStyleColBandSize w:val="1"/>
    </w:tblPr>
  </w:style>
  <w:style w:type="table" w:customStyle="1" w:styleId="afff5">
    <w:basedOn w:val="Tablanormal"/>
    <w:tblPr>
      <w:tblStyleRowBandSize w:val="1"/>
      <w:tblStyleColBandSize w:val="1"/>
    </w:tblPr>
  </w:style>
  <w:style w:type="paragraph" w:styleId="Revisin">
    <w:name w:val="Revision"/>
    <w:hidden/>
    <w:uiPriority w:val="99"/>
    <w:semiHidden/>
    <w:rsid w:val="002F6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mvz.unam.mx/fmvz/principal/archivos/062ZOO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pps.who.int/iris/bitstream/10665/66641/1/TDR_PRD_ETHICS_2000.1_spa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ma.net/es/30publications/10policies/b3/17c_es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of.gob.mx/nota_detalle.php?codigo=5284148&amp;fecha=04/01/20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rdenjuridico.gob.mx/Documentos/Federal/pdf/wo11037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r3tkxSDphX2nKB3b+BLyqwJlcQ==">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4665</Words>
  <Characters>26593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Álvarez-Delgado</dc:creator>
  <cp:lastModifiedBy>DEP</cp:lastModifiedBy>
  <cp:revision>2</cp:revision>
  <dcterms:created xsi:type="dcterms:W3CDTF">2025-09-18T19:08:00Z</dcterms:created>
  <dcterms:modified xsi:type="dcterms:W3CDTF">2025-09-18T19:08:00Z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de54e800-cead-44c3-943e-5297b61a0a62</vt:lpwstr>
  </property>
</Properties>
</file>